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DA" w:rsidRDefault="006812DA" w:rsidP="009F141C">
      <w:pPr>
        <w:autoSpaceDE w:val="0"/>
        <w:autoSpaceDN w:val="0"/>
        <w:adjustRightInd w:val="0"/>
        <w:spacing w:after="0" w:line="240" w:lineRule="auto"/>
        <w:ind w:firstLine="720"/>
        <w:jc w:val="center"/>
        <w:rPr>
          <w:rFonts w:ascii="Times New Roman" w:hAnsi="Times New Roman"/>
          <w:b/>
          <w:sz w:val="28"/>
          <w:szCs w:val="28"/>
        </w:rPr>
      </w:pPr>
      <w:bookmarkStart w:id="0" w:name="sub_1337"/>
      <w:r w:rsidRPr="009F141C">
        <w:rPr>
          <w:rFonts w:ascii="Times New Roman" w:hAnsi="Times New Roman"/>
          <w:b/>
          <w:sz w:val="28"/>
          <w:szCs w:val="28"/>
        </w:rPr>
        <w:t>Ответственность за правонарушения и преступления в сфере экстремизма и терроризма</w:t>
      </w:r>
    </w:p>
    <w:p w:rsidR="006812DA" w:rsidRPr="009F141C" w:rsidRDefault="006812DA" w:rsidP="009F141C">
      <w:pPr>
        <w:autoSpaceDE w:val="0"/>
        <w:autoSpaceDN w:val="0"/>
        <w:adjustRightInd w:val="0"/>
        <w:spacing w:after="0" w:line="240" w:lineRule="auto"/>
        <w:ind w:firstLine="720"/>
        <w:jc w:val="center"/>
        <w:rPr>
          <w:rFonts w:ascii="Times New Roman" w:hAnsi="Times New Roman"/>
          <w:b/>
          <w:sz w:val="28"/>
          <w:szCs w:val="28"/>
        </w:rPr>
      </w:pPr>
    </w:p>
    <w:p w:rsidR="006812DA" w:rsidRPr="00C14CAC" w:rsidRDefault="006812DA" w:rsidP="00A663A0">
      <w:pPr>
        <w:autoSpaceDE w:val="0"/>
        <w:autoSpaceDN w:val="0"/>
        <w:adjustRightInd w:val="0"/>
        <w:spacing w:after="0" w:line="240" w:lineRule="auto"/>
        <w:ind w:firstLine="720"/>
        <w:jc w:val="both"/>
        <w:rPr>
          <w:rFonts w:ascii="Times New Roman" w:hAnsi="Times New Roman"/>
          <w:sz w:val="28"/>
          <w:szCs w:val="28"/>
        </w:rPr>
      </w:pPr>
      <w:proofErr w:type="gramStart"/>
      <w:r w:rsidRPr="00246FF8">
        <w:rPr>
          <w:rFonts w:ascii="Times New Roman" w:hAnsi="Times New Roman"/>
          <w:sz w:val="28"/>
          <w:szCs w:val="28"/>
        </w:rPr>
        <w:t xml:space="preserve">В международных документах указывается, что терроризм ни при каких обстоятельствах не может быть оправдан соображениями </w:t>
      </w:r>
      <w:r w:rsidRPr="00CB6631">
        <w:rPr>
          <w:rFonts w:ascii="Times New Roman" w:hAnsi="Times New Roman"/>
          <w:sz w:val="28"/>
          <w:szCs w:val="28"/>
        </w:rPr>
        <w:t xml:space="preserve">политического, философского, идеологического, расового, этнического, религиозного или иного характера, а лица, виновные в совершении </w:t>
      </w:r>
      <w:r w:rsidRPr="00C14CAC">
        <w:rPr>
          <w:rFonts w:ascii="Times New Roman" w:hAnsi="Times New Roman"/>
          <w:sz w:val="28"/>
          <w:szCs w:val="28"/>
        </w:rPr>
        <w:t xml:space="preserve">актов терроризма и других  преступлений, должны привлекаться к ответственности в соответствии с законом и им следует назначать наказание с учетом тяжести совершенных преступлений. </w:t>
      </w:r>
      <w:proofErr w:type="gramEnd"/>
    </w:p>
    <w:p w:rsidR="006812DA" w:rsidRPr="00C14CAC" w:rsidRDefault="006812DA" w:rsidP="00A663A0">
      <w:pPr>
        <w:autoSpaceDE w:val="0"/>
        <w:autoSpaceDN w:val="0"/>
        <w:adjustRightInd w:val="0"/>
        <w:spacing w:after="0" w:line="240" w:lineRule="auto"/>
        <w:ind w:firstLine="720"/>
        <w:jc w:val="both"/>
        <w:rPr>
          <w:rFonts w:ascii="Times New Roman" w:hAnsi="Times New Roman"/>
          <w:sz w:val="28"/>
          <w:szCs w:val="28"/>
        </w:rPr>
      </w:pPr>
      <w:proofErr w:type="gramStart"/>
      <w:r w:rsidRPr="00C14CAC">
        <w:rPr>
          <w:rFonts w:ascii="Times New Roman" w:hAnsi="Times New Roman"/>
          <w:sz w:val="28"/>
          <w:szCs w:val="28"/>
        </w:rPr>
        <w:t xml:space="preserve">В Российской Федерации правовую основу противодействия терроризму составляют </w:t>
      </w:r>
      <w:hyperlink r:id="rId6" w:history="1">
        <w:r w:rsidRPr="00C14CAC">
          <w:rPr>
            <w:rFonts w:ascii="Times New Roman" w:hAnsi="Times New Roman"/>
            <w:sz w:val="28"/>
            <w:szCs w:val="28"/>
          </w:rPr>
          <w:t>Конституция</w:t>
        </w:r>
      </w:hyperlink>
      <w:r w:rsidRPr="00C14CAC">
        <w:rPr>
          <w:rFonts w:ascii="Times New Roman" w:hAnsi="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w:t>
      </w:r>
      <w:hyperlink r:id="rId7" w:history="1">
        <w:r w:rsidRPr="00C14CAC">
          <w:rPr>
            <w:rFonts w:ascii="Times New Roman" w:hAnsi="Times New Roman"/>
            <w:sz w:val="28"/>
            <w:szCs w:val="28"/>
          </w:rPr>
          <w:t>Федеральный закон</w:t>
        </w:r>
      </w:hyperlink>
      <w:r w:rsidRPr="00C14CAC">
        <w:rPr>
          <w:rFonts w:ascii="Times New Roman" w:hAnsi="Times New Roman"/>
          <w:sz w:val="28"/>
          <w:szCs w:val="28"/>
        </w:rPr>
        <w:t xml:space="preserve"> от 25 июля </w:t>
      </w:r>
      <w:smartTag w:uri="urn:schemas-microsoft-com:office:smarttags" w:element="metricconverter">
        <w:smartTagPr>
          <w:attr w:name="ProductID" w:val="2002 г"/>
        </w:smartTagPr>
        <w:r w:rsidRPr="00C14CAC">
          <w:rPr>
            <w:rFonts w:ascii="Times New Roman" w:hAnsi="Times New Roman"/>
            <w:sz w:val="28"/>
            <w:szCs w:val="28"/>
          </w:rPr>
          <w:t>2002 г</w:t>
        </w:r>
      </w:smartTag>
      <w:r w:rsidRPr="00C14CAC">
        <w:rPr>
          <w:rFonts w:ascii="Times New Roman" w:hAnsi="Times New Roman"/>
          <w:sz w:val="28"/>
          <w:szCs w:val="28"/>
        </w:rPr>
        <w:t xml:space="preserve">. № 114-ФЗ «О противодействии экстремистской деятельности», </w:t>
      </w:r>
      <w:hyperlink r:id="rId8" w:history="1">
        <w:r w:rsidRPr="00C14CAC">
          <w:rPr>
            <w:rFonts w:ascii="Times New Roman" w:hAnsi="Times New Roman"/>
            <w:sz w:val="28"/>
            <w:szCs w:val="28"/>
          </w:rPr>
          <w:t>Федеральный закон</w:t>
        </w:r>
      </w:hyperlink>
      <w:r w:rsidRPr="00C14CAC">
        <w:rPr>
          <w:rFonts w:ascii="Times New Roman" w:hAnsi="Times New Roman"/>
          <w:sz w:val="28"/>
          <w:szCs w:val="28"/>
        </w:rPr>
        <w:t xml:space="preserve"> от 6 марта </w:t>
      </w:r>
      <w:smartTag w:uri="urn:schemas-microsoft-com:office:smarttags" w:element="metricconverter">
        <w:smartTagPr>
          <w:attr w:name="ProductID" w:val="2006 г"/>
        </w:smartTagPr>
        <w:r w:rsidRPr="00C14CAC">
          <w:rPr>
            <w:rFonts w:ascii="Times New Roman" w:hAnsi="Times New Roman"/>
            <w:sz w:val="28"/>
            <w:szCs w:val="28"/>
          </w:rPr>
          <w:t>2006 г</w:t>
        </w:r>
      </w:smartTag>
      <w:r w:rsidRPr="00C14CAC">
        <w:rPr>
          <w:rFonts w:ascii="Times New Roman" w:hAnsi="Times New Roman"/>
          <w:sz w:val="28"/>
          <w:szCs w:val="28"/>
        </w:rPr>
        <w:t>. № 35-ФЗ «О противодействии терроризму» и другие нормативные правовые акты, направленные на противодействие терроризму.</w:t>
      </w:r>
      <w:bookmarkStart w:id="1" w:name="sub_1116"/>
      <w:proofErr w:type="gramEnd"/>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sz w:val="28"/>
          <w:szCs w:val="28"/>
        </w:rPr>
        <w:t>Итак, э</w:t>
      </w:r>
      <w:r w:rsidRPr="00C14CAC">
        <w:rPr>
          <w:rFonts w:ascii="Times New Roman" w:hAnsi="Times New Roman"/>
          <w:b/>
          <w:bCs/>
          <w:sz w:val="28"/>
          <w:szCs w:val="28"/>
        </w:rPr>
        <w:t>кстремистская деятельность (экстремизм)</w:t>
      </w:r>
      <w:r>
        <w:rPr>
          <w:rFonts w:ascii="Times New Roman" w:hAnsi="Times New Roman"/>
          <w:b/>
          <w:bCs/>
          <w:sz w:val="28"/>
          <w:szCs w:val="28"/>
        </w:rPr>
        <w:t xml:space="preserve"> это</w:t>
      </w:r>
      <w:r w:rsidRPr="00C14CAC">
        <w:rPr>
          <w:rFonts w:ascii="Times New Roman" w:hAnsi="Times New Roman"/>
          <w:sz w:val="28"/>
          <w:szCs w:val="28"/>
        </w:rPr>
        <w:t>:</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2" w:name="sub_1013"/>
      <w:r w:rsidRPr="00C14CAC">
        <w:rPr>
          <w:rFonts w:ascii="Times New Roman" w:hAnsi="Times New Roman"/>
          <w:sz w:val="28"/>
          <w:szCs w:val="28"/>
        </w:rPr>
        <w:t>насильственное изменение основ конституционного строя и нарушение целостности Российской Федерации;</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3" w:name="sub_10131"/>
      <w:bookmarkEnd w:id="2"/>
      <w:r w:rsidRPr="00C14CAC">
        <w:rPr>
          <w:rFonts w:ascii="Times New Roman" w:hAnsi="Times New Roman"/>
          <w:sz w:val="28"/>
          <w:szCs w:val="28"/>
        </w:rPr>
        <w:t>публичное оправдание терроризма и иная террористическая деятельность;</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4" w:name="sub_1014"/>
      <w:bookmarkEnd w:id="3"/>
      <w:r w:rsidRPr="00C14CAC">
        <w:rPr>
          <w:rFonts w:ascii="Times New Roman" w:hAnsi="Times New Roman"/>
          <w:sz w:val="28"/>
          <w:szCs w:val="28"/>
        </w:rPr>
        <w:t>возбуждение социальной, расовой, национальной или религиозной розни;</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5" w:name="sub_1015"/>
      <w:bookmarkEnd w:id="4"/>
      <w:r w:rsidRPr="00C14CAC">
        <w:rPr>
          <w:rFonts w:ascii="Times New Roman" w:hAnsi="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6" w:name="sub_1016"/>
      <w:bookmarkEnd w:id="5"/>
      <w:r w:rsidRPr="00C14CAC">
        <w:rPr>
          <w:rFonts w:ascii="Times New Roman" w:hAnsi="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7" w:name="sub_1017"/>
      <w:bookmarkEnd w:id="6"/>
      <w:r w:rsidRPr="00C14CAC">
        <w:rPr>
          <w:rFonts w:ascii="Times New Roman" w:hAnsi="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8" w:name="sub_1018"/>
      <w:bookmarkEnd w:id="7"/>
      <w:r w:rsidRPr="00C14CAC">
        <w:rPr>
          <w:rFonts w:ascii="Times New Roman" w:hAnsi="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8"/>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 xml:space="preserve">совершение преступлений по мотивам, указанным в </w:t>
      </w:r>
      <w:hyperlink r:id="rId9" w:history="1">
        <w:r w:rsidRPr="00C14CAC">
          <w:rPr>
            <w:rFonts w:ascii="Times New Roman" w:hAnsi="Times New Roman"/>
            <w:sz w:val="28"/>
            <w:szCs w:val="28"/>
          </w:rPr>
          <w:t>пункте "е" части первой статьи 63</w:t>
        </w:r>
      </w:hyperlink>
      <w:r w:rsidRPr="00C14CAC">
        <w:rPr>
          <w:rFonts w:ascii="Times New Roman" w:hAnsi="Times New Roman"/>
          <w:sz w:val="28"/>
          <w:szCs w:val="28"/>
        </w:rPr>
        <w:t xml:space="preserve"> Уголовного кодекса Российской Федерации;</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9" w:name="sub_1020"/>
      <w:r w:rsidRPr="00C14CAC">
        <w:rPr>
          <w:rFonts w:ascii="Times New Roman" w:hAnsi="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10" w:name="sub_10111"/>
      <w:bookmarkEnd w:id="9"/>
      <w:r w:rsidRPr="00C14CAC">
        <w:rPr>
          <w:rFonts w:ascii="Times New Roman" w:hAnsi="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11" w:name="sub_1022"/>
      <w:bookmarkEnd w:id="10"/>
      <w:r w:rsidRPr="00C14CAC">
        <w:rPr>
          <w:rFonts w:ascii="Times New Roman" w:hAnsi="Times New Roman"/>
          <w:sz w:val="28"/>
          <w:szCs w:val="28"/>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C14CAC">
        <w:rPr>
          <w:rFonts w:ascii="Times New Roman" w:hAnsi="Times New Roman"/>
          <w:sz w:val="28"/>
          <w:szCs w:val="28"/>
        </w:rPr>
        <w:lastRenderedPageBreak/>
        <w:t>исполнения своих должностных обязанностей деяний, указанных в настоящей статье и являющихся преступлением;</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12" w:name="sub_1023"/>
      <w:bookmarkEnd w:id="11"/>
      <w:r w:rsidRPr="00C14CAC">
        <w:rPr>
          <w:rFonts w:ascii="Times New Roman" w:hAnsi="Times New Roman"/>
          <w:sz w:val="28"/>
          <w:szCs w:val="28"/>
        </w:rPr>
        <w:t>организация и подготовка указанных деяний, а также подстрекательство к их осуществлению;</w:t>
      </w:r>
    </w:p>
    <w:p w:rsidR="006812DA" w:rsidRPr="00C14CAC" w:rsidRDefault="006812DA" w:rsidP="00023653">
      <w:pPr>
        <w:autoSpaceDE w:val="0"/>
        <w:autoSpaceDN w:val="0"/>
        <w:adjustRightInd w:val="0"/>
        <w:spacing w:after="0" w:line="240" w:lineRule="auto"/>
        <w:ind w:firstLine="720"/>
        <w:jc w:val="both"/>
        <w:rPr>
          <w:rFonts w:ascii="Times New Roman" w:hAnsi="Times New Roman"/>
          <w:sz w:val="28"/>
          <w:szCs w:val="28"/>
        </w:rPr>
      </w:pPr>
      <w:bookmarkStart w:id="13" w:name="sub_1024"/>
      <w:bookmarkEnd w:id="12"/>
      <w:r w:rsidRPr="00C14CAC">
        <w:rPr>
          <w:rFonts w:ascii="Times New Roman" w:hAnsi="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bookmarkEnd w:id="13"/>
    <w:p w:rsidR="006812DA" w:rsidRPr="00C14CAC" w:rsidRDefault="006812DA" w:rsidP="00BA52F3">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К числу преступлений экстремистской направленности относят</w:t>
      </w:r>
      <w:r>
        <w:rPr>
          <w:rFonts w:ascii="Times New Roman" w:hAnsi="Times New Roman"/>
          <w:sz w:val="28"/>
          <w:szCs w:val="28"/>
        </w:rPr>
        <w:t>ся</w:t>
      </w:r>
      <w:r w:rsidRPr="00C14CAC">
        <w:rPr>
          <w:rFonts w:ascii="Times New Roman" w:hAnsi="Times New Roman"/>
          <w:sz w:val="28"/>
          <w:szCs w:val="28"/>
        </w:rPr>
        <w:t xml:space="preserve">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10" w:history="1">
        <w:r w:rsidRPr="00C14CAC">
          <w:rPr>
            <w:rFonts w:ascii="Times New Roman" w:hAnsi="Times New Roman"/>
            <w:sz w:val="28"/>
            <w:szCs w:val="28"/>
          </w:rPr>
          <w:t>Особенной части</w:t>
        </w:r>
      </w:hyperlink>
      <w:r w:rsidRPr="00C14CAC">
        <w:rPr>
          <w:rFonts w:ascii="Times New Roman" w:hAnsi="Times New Roman"/>
          <w:sz w:val="28"/>
          <w:szCs w:val="28"/>
        </w:rPr>
        <w:t xml:space="preserve"> Уголовного кодекса Российской Федерации (например, </w:t>
      </w:r>
      <w:hyperlink r:id="rId11" w:history="1">
        <w:r w:rsidRPr="00C14CAC">
          <w:rPr>
            <w:rFonts w:ascii="Times New Roman" w:hAnsi="Times New Roman"/>
            <w:sz w:val="28"/>
            <w:szCs w:val="28"/>
          </w:rPr>
          <w:t>статьями 280</w:t>
        </w:r>
      </w:hyperlink>
      <w:r w:rsidRPr="00C14CAC">
        <w:rPr>
          <w:rFonts w:ascii="Times New Roman" w:hAnsi="Times New Roman"/>
          <w:sz w:val="28"/>
          <w:szCs w:val="28"/>
        </w:rPr>
        <w:t xml:space="preserve">, </w:t>
      </w:r>
      <w:hyperlink r:id="rId12" w:history="1">
        <w:r w:rsidRPr="00C14CAC">
          <w:rPr>
            <w:rFonts w:ascii="Times New Roman" w:hAnsi="Times New Roman"/>
            <w:sz w:val="28"/>
            <w:szCs w:val="28"/>
          </w:rPr>
          <w:t>280.1</w:t>
        </w:r>
      </w:hyperlink>
      <w:r w:rsidRPr="00C14CAC">
        <w:rPr>
          <w:rFonts w:ascii="Times New Roman" w:hAnsi="Times New Roman"/>
          <w:sz w:val="28"/>
          <w:szCs w:val="28"/>
        </w:rPr>
        <w:t xml:space="preserve">, </w:t>
      </w:r>
      <w:hyperlink r:id="rId13" w:history="1">
        <w:r w:rsidRPr="00C14CAC">
          <w:rPr>
            <w:rFonts w:ascii="Times New Roman" w:hAnsi="Times New Roman"/>
            <w:sz w:val="28"/>
            <w:szCs w:val="28"/>
          </w:rPr>
          <w:t>282</w:t>
        </w:r>
      </w:hyperlink>
      <w:r w:rsidRPr="00C14CAC">
        <w:rPr>
          <w:rFonts w:ascii="Times New Roman" w:hAnsi="Times New Roman"/>
          <w:sz w:val="28"/>
          <w:szCs w:val="28"/>
        </w:rPr>
        <w:t xml:space="preserve">, </w:t>
      </w:r>
      <w:hyperlink r:id="rId14" w:history="1">
        <w:r w:rsidRPr="00C14CAC">
          <w:rPr>
            <w:rFonts w:ascii="Times New Roman" w:hAnsi="Times New Roman"/>
            <w:sz w:val="28"/>
            <w:szCs w:val="28"/>
          </w:rPr>
          <w:t>282.1</w:t>
        </w:r>
      </w:hyperlink>
      <w:r w:rsidRPr="00C14CAC">
        <w:rPr>
          <w:rFonts w:ascii="Times New Roman" w:hAnsi="Times New Roman"/>
          <w:sz w:val="28"/>
          <w:szCs w:val="28"/>
        </w:rPr>
        <w:t xml:space="preserve">, </w:t>
      </w:r>
      <w:hyperlink r:id="rId15" w:history="1">
        <w:r w:rsidRPr="00C14CAC">
          <w:rPr>
            <w:rFonts w:ascii="Times New Roman" w:hAnsi="Times New Roman"/>
            <w:sz w:val="28"/>
            <w:szCs w:val="28"/>
          </w:rPr>
          <w:t>282.2</w:t>
        </w:r>
      </w:hyperlink>
      <w:r w:rsidRPr="00C14CAC">
        <w:rPr>
          <w:rFonts w:ascii="Times New Roman" w:hAnsi="Times New Roman"/>
          <w:sz w:val="28"/>
          <w:szCs w:val="28"/>
        </w:rPr>
        <w:t xml:space="preserve">, </w:t>
      </w:r>
      <w:hyperlink r:id="rId16" w:history="1">
        <w:r w:rsidRPr="00C14CAC">
          <w:rPr>
            <w:rFonts w:ascii="Times New Roman" w:hAnsi="Times New Roman"/>
            <w:sz w:val="28"/>
            <w:szCs w:val="28"/>
          </w:rPr>
          <w:t>282.3</w:t>
        </w:r>
      </w:hyperlink>
      <w:r w:rsidRPr="00C14CAC">
        <w:rPr>
          <w:rFonts w:ascii="Times New Roman" w:hAnsi="Times New Roman"/>
          <w:sz w:val="28"/>
          <w:szCs w:val="28"/>
        </w:rPr>
        <w:t xml:space="preserve"> УК РФ, </w:t>
      </w:r>
      <w:hyperlink r:id="rId17" w:history="1">
        <w:r w:rsidRPr="00C14CAC">
          <w:rPr>
            <w:rFonts w:ascii="Times New Roman" w:hAnsi="Times New Roman"/>
            <w:sz w:val="28"/>
            <w:szCs w:val="28"/>
          </w:rPr>
          <w:t>пунктом "л" части 2 статьи 105</w:t>
        </w:r>
      </w:hyperlink>
      <w:r w:rsidRPr="00C14CAC">
        <w:rPr>
          <w:rFonts w:ascii="Times New Roman" w:hAnsi="Times New Roman"/>
          <w:sz w:val="28"/>
          <w:szCs w:val="28"/>
        </w:rPr>
        <w:t xml:space="preserve">, </w:t>
      </w:r>
      <w:hyperlink r:id="rId18" w:history="1">
        <w:r w:rsidRPr="00C14CAC">
          <w:rPr>
            <w:rFonts w:ascii="Times New Roman" w:hAnsi="Times New Roman"/>
            <w:sz w:val="28"/>
            <w:szCs w:val="28"/>
          </w:rPr>
          <w:t>пунктом "е" части 2 статьи 111</w:t>
        </w:r>
      </w:hyperlink>
      <w:r w:rsidRPr="00C14CAC">
        <w:rPr>
          <w:rFonts w:ascii="Times New Roman" w:hAnsi="Times New Roman"/>
          <w:sz w:val="28"/>
          <w:szCs w:val="28"/>
        </w:rPr>
        <w:t xml:space="preserve">, </w:t>
      </w:r>
      <w:hyperlink r:id="rId19" w:history="1">
        <w:r w:rsidRPr="00C14CAC">
          <w:rPr>
            <w:rFonts w:ascii="Times New Roman" w:hAnsi="Times New Roman"/>
            <w:sz w:val="28"/>
            <w:szCs w:val="28"/>
          </w:rPr>
          <w:t>пунктом "б" части 1 статьи 213</w:t>
        </w:r>
      </w:hyperlink>
      <w:r w:rsidRPr="00C14CAC">
        <w:rPr>
          <w:rFonts w:ascii="Times New Roman" w:hAnsi="Times New Roman"/>
          <w:sz w:val="28"/>
          <w:szCs w:val="28"/>
        </w:rPr>
        <w:t xml:space="preserve"> УК РФ), а также иные преступления, совершенные по указанным мотивам, которые в соответствии с </w:t>
      </w:r>
      <w:hyperlink r:id="rId20" w:history="1">
        <w:r w:rsidRPr="00C14CAC">
          <w:rPr>
            <w:rFonts w:ascii="Times New Roman" w:hAnsi="Times New Roman"/>
            <w:sz w:val="28"/>
            <w:szCs w:val="28"/>
          </w:rPr>
          <w:t>пунктом "е" части 1 статьи 63</w:t>
        </w:r>
      </w:hyperlink>
      <w:r w:rsidRPr="00C14CAC">
        <w:rPr>
          <w:rFonts w:ascii="Times New Roman" w:hAnsi="Times New Roman"/>
          <w:sz w:val="28"/>
          <w:szCs w:val="28"/>
        </w:rPr>
        <w:t xml:space="preserve"> УК РФ признаются обстоятельством, отягчающим наказание.</w:t>
      </w:r>
    </w:p>
    <w:p w:rsidR="006812DA" w:rsidRPr="00C14CAC" w:rsidRDefault="00220743" w:rsidP="00246FF8">
      <w:pPr>
        <w:autoSpaceDE w:val="0"/>
        <w:autoSpaceDN w:val="0"/>
        <w:adjustRightInd w:val="0"/>
        <w:spacing w:after="0" w:line="240" w:lineRule="auto"/>
        <w:ind w:firstLine="720"/>
        <w:jc w:val="both"/>
        <w:rPr>
          <w:rFonts w:ascii="Times New Roman" w:hAnsi="Times New Roman"/>
          <w:sz w:val="28"/>
          <w:szCs w:val="28"/>
        </w:rPr>
      </w:pPr>
      <w:hyperlink r:id="rId21" w:history="1">
        <w:r w:rsidR="006812DA" w:rsidRPr="00C14CAC">
          <w:rPr>
            <w:rFonts w:ascii="Times New Roman" w:hAnsi="Times New Roman"/>
            <w:sz w:val="28"/>
            <w:szCs w:val="28"/>
          </w:rPr>
          <w:t>Статьей 280</w:t>
        </w:r>
      </w:hyperlink>
      <w:r w:rsidR="006812DA" w:rsidRPr="00C14CAC">
        <w:rPr>
          <w:rFonts w:ascii="Times New Roman" w:hAnsi="Times New Roman"/>
          <w:sz w:val="28"/>
          <w:szCs w:val="28"/>
        </w:rPr>
        <w:t xml:space="preserve"> УК РФ предусмотрена ответственность за публичные призывы к осуществлению экстремистской деятельности, а ст. 205.2 УК РФ за публичные призывы к осуществлению террористической деятельности, публичное оправдание терроризма или пропаганда терроризма. Под публичными призывами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p>
    <w:p w:rsidR="006812DA" w:rsidRPr="00C14CAC" w:rsidRDefault="006812DA" w:rsidP="002E7F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 п</w:t>
      </w:r>
      <w:r w:rsidRPr="00C14CAC">
        <w:rPr>
          <w:rFonts w:ascii="Times New Roman" w:hAnsi="Times New Roman"/>
          <w:sz w:val="28"/>
          <w:szCs w:val="28"/>
        </w:rPr>
        <w:t xml:space="preserve">убличное распространение информации, в которой обосновывается необходимость совершения противоправных действий в отношении лиц по признаку расы, национальности, религиозной принадлежности и т.д., либо информации, оправдывающей такую деятельность, </w:t>
      </w:r>
      <w:r>
        <w:rPr>
          <w:rFonts w:ascii="Times New Roman" w:hAnsi="Times New Roman"/>
          <w:sz w:val="28"/>
          <w:szCs w:val="28"/>
        </w:rPr>
        <w:t xml:space="preserve">предусмотрена ответственность </w:t>
      </w:r>
      <w:r w:rsidRPr="00C14CAC">
        <w:rPr>
          <w:rFonts w:ascii="Times New Roman" w:hAnsi="Times New Roman"/>
          <w:sz w:val="28"/>
          <w:szCs w:val="28"/>
        </w:rPr>
        <w:t xml:space="preserve">по </w:t>
      </w:r>
      <w:hyperlink r:id="rId22" w:history="1">
        <w:r w:rsidRPr="00C14CAC">
          <w:rPr>
            <w:rFonts w:ascii="Times New Roman" w:hAnsi="Times New Roman"/>
            <w:sz w:val="28"/>
            <w:szCs w:val="28"/>
          </w:rPr>
          <w:t>статье 282</w:t>
        </w:r>
      </w:hyperlink>
      <w:r w:rsidRPr="00C14CAC">
        <w:rPr>
          <w:rFonts w:ascii="Times New Roman" w:hAnsi="Times New Roman"/>
          <w:sz w:val="28"/>
          <w:szCs w:val="28"/>
        </w:rPr>
        <w:t xml:space="preserve"> УК РФ при наличии иных признаков этого состава преступления. </w:t>
      </w:r>
    </w:p>
    <w:p w:rsidR="006812DA" w:rsidRPr="00C14CAC" w:rsidRDefault="006812DA" w:rsidP="002E7F5B">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Склонение, вербовка или иное вовлечение лица в деятельность экстремистской организации наказываются штрафом в размере от трехсот тысяч до семисот тысяч рублей (ст. 282.2 УК РФ).</w:t>
      </w:r>
    </w:p>
    <w:p w:rsidR="006812DA" w:rsidRPr="00C14CAC" w:rsidRDefault="006812DA" w:rsidP="00246FF8">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 xml:space="preserve">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наказываются штрафом в размере от трехсот тысяч до семисот тысяч рублей </w:t>
      </w:r>
      <w:r>
        <w:rPr>
          <w:rFonts w:ascii="Times New Roman" w:hAnsi="Times New Roman"/>
          <w:sz w:val="28"/>
          <w:szCs w:val="28"/>
        </w:rPr>
        <w:t>(</w:t>
      </w:r>
      <w:r w:rsidRPr="00C14CAC">
        <w:rPr>
          <w:rFonts w:ascii="Times New Roman" w:hAnsi="Times New Roman"/>
          <w:sz w:val="28"/>
          <w:szCs w:val="28"/>
        </w:rPr>
        <w:t>ст. 282.3 УК РФ</w:t>
      </w:r>
      <w:r>
        <w:rPr>
          <w:rFonts w:ascii="Times New Roman" w:hAnsi="Times New Roman"/>
          <w:sz w:val="28"/>
          <w:szCs w:val="28"/>
        </w:rPr>
        <w:t>).</w:t>
      </w:r>
    </w:p>
    <w:p w:rsidR="006812DA" w:rsidRPr="00C14CAC" w:rsidRDefault="006812DA" w:rsidP="00246FF8">
      <w:pPr>
        <w:autoSpaceDE w:val="0"/>
        <w:autoSpaceDN w:val="0"/>
        <w:adjustRightInd w:val="0"/>
        <w:spacing w:after="0" w:line="240" w:lineRule="auto"/>
        <w:ind w:firstLine="720"/>
        <w:jc w:val="both"/>
        <w:rPr>
          <w:rFonts w:ascii="Times New Roman" w:hAnsi="Times New Roman"/>
          <w:sz w:val="28"/>
          <w:szCs w:val="28"/>
        </w:rPr>
      </w:pPr>
      <w:bookmarkStart w:id="14" w:name="sub_31"/>
      <w:bookmarkEnd w:id="1"/>
      <w:r w:rsidRPr="00C14CAC">
        <w:rPr>
          <w:rFonts w:ascii="Times New Roman" w:hAnsi="Times New Roman"/>
          <w:sz w:val="28"/>
          <w:szCs w:val="28"/>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23" w:history="1">
        <w:r w:rsidRPr="00C14CAC">
          <w:rPr>
            <w:rFonts w:ascii="Times New Roman" w:hAnsi="Times New Roman"/>
            <w:sz w:val="28"/>
            <w:szCs w:val="28"/>
          </w:rPr>
          <w:t>осуществляют</w:t>
        </w:r>
      </w:hyperlink>
      <w:r w:rsidRPr="00C14CAC">
        <w:rPr>
          <w:rFonts w:ascii="Times New Roman" w:hAnsi="Times New Roman"/>
          <w:sz w:val="28"/>
          <w:szCs w:val="28"/>
        </w:rPr>
        <w:t xml:space="preserve"> профилактические, в том числе воспитательные, пропагандистские, меры, направленные на предупреждение экстремистской деятельности.</w:t>
      </w:r>
    </w:p>
    <w:p w:rsidR="006812DA" w:rsidRPr="00C14CAC" w:rsidRDefault="006812DA" w:rsidP="00AD173C">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lastRenderedPageBreak/>
        <w:t>В Российской Федерации запрещаются: 1.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2. распространение через средства массовой информации экстремистских материалов и осуществление ими экстремистской деятельности,3. использование сетей связи общего пользования для осуществления экстремистской деятельности.</w:t>
      </w:r>
    </w:p>
    <w:p w:rsidR="006812DA" w:rsidRPr="00C14CAC" w:rsidRDefault="006812DA" w:rsidP="0067359B">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Речь идет об административной ответствен</w:t>
      </w:r>
      <w:r>
        <w:rPr>
          <w:rFonts w:ascii="Times New Roman" w:hAnsi="Times New Roman"/>
          <w:sz w:val="28"/>
          <w:szCs w:val="28"/>
        </w:rPr>
        <w:t>ности, предусмотренной</w:t>
      </w:r>
      <w:r w:rsidRPr="00C14CAC">
        <w:rPr>
          <w:rFonts w:ascii="Times New Roman" w:hAnsi="Times New Roman"/>
          <w:sz w:val="28"/>
          <w:szCs w:val="28"/>
        </w:rPr>
        <w:t xml:space="preserve"> </w:t>
      </w:r>
      <w:hyperlink r:id="rId24" w:history="1">
        <w:r w:rsidRPr="00C14CAC">
          <w:rPr>
            <w:rFonts w:ascii="Times New Roman" w:hAnsi="Times New Roman"/>
            <w:sz w:val="28"/>
            <w:szCs w:val="28"/>
          </w:rPr>
          <w:t>статьей 20.29</w:t>
        </w:r>
      </w:hyperlink>
      <w:r w:rsidRPr="00735F87">
        <w:rPr>
          <w:rFonts w:ascii="Times New Roman" w:hAnsi="Times New Roman"/>
          <w:sz w:val="28"/>
          <w:szCs w:val="28"/>
        </w:rPr>
        <w:t xml:space="preserve"> </w:t>
      </w:r>
      <w:r w:rsidRPr="00C14CAC">
        <w:rPr>
          <w:rFonts w:ascii="Times New Roman" w:hAnsi="Times New Roman"/>
          <w:sz w:val="28"/>
          <w:szCs w:val="28"/>
        </w:rPr>
        <w:t xml:space="preserve">КоАП РФ </w:t>
      </w:r>
      <w:r>
        <w:rPr>
          <w:rFonts w:ascii="Times New Roman" w:hAnsi="Times New Roman"/>
          <w:sz w:val="28"/>
          <w:szCs w:val="28"/>
        </w:rPr>
        <w:t>«</w:t>
      </w:r>
      <w:r w:rsidRPr="00C14CAC">
        <w:rPr>
          <w:rFonts w:ascii="Times New Roman" w:hAnsi="Times New Roman"/>
          <w:sz w:val="28"/>
          <w:szCs w:val="28"/>
        </w:rPr>
        <w:t>Производство и распростра</w:t>
      </w:r>
      <w:r>
        <w:rPr>
          <w:rFonts w:ascii="Times New Roman" w:hAnsi="Times New Roman"/>
          <w:sz w:val="28"/>
          <w:szCs w:val="28"/>
        </w:rPr>
        <w:t>нение экстремистских материалов»</w:t>
      </w:r>
      <w:r w:rsidRPr="00C14CAC">
        <w:rPr>
          <w:rFonts w:ascii="Times New Roman" w:hAnsi="Times New Roman"/>
          <w:sz w:val="28"/>
          <w:szCs w:val="28"/>
        </w:rPr>
        <w:t xml:space="preserve">. </w:t>
      </w:r>
    </w:p>
    <w:p w:rsidR="006812DA" w:rsidRPr="00C14CAC" w:rsidRDefault="006812DA" w:rsidP="0094190C">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812DA" w:rsidRPr="00C14CAC" w:rsidRDefault="006812DA" w:rsidP="0094190C">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 xml:space="preserve">Ответственность за осуществление </w:t>
      </w:r>
      <w:r w:rsidRPr="00735F87">
        <w:rPr>
          <w:rFonts w:ascii="Times New Roman" w:hAnsi="Times New Roman"/>
          <w:sz w:val="28"/>
          <w:szCs w:val="28"/>
        </w:rPr>
        <w:t xml:space="preserve">экстремистской деятельности предусмотрена также </w:t>
      </w:r>
      <w:hyperlink r:id="rId25" w:history="1">
        <w:r w:rsidRPr="00735F87">
          <w:rPr>
            <w:rFonts w:ascii="Times New Roman" w:hAnsi="Times New Roman"/>
            <w:sz w:val="28"/>
            <w:szCs w:val="28"/>
          </w:rPr>
          <w:t>статьями 20.3</w:t>
        </w:r>
      </w:hyperlink>
      <w:r w:rsidRPr="00735F87">
        <w:rPr>
          <w:rFonts w:ascii="Times New Roman" w:hAnsi="Times New Roman"/>
          <w:sz w:val="28"/>
          <w:szCs w:val="28"/>
        </w:rPr>
        <w:t xml:space="preserve"> КоАП РФ «Пропаганда и публичное демонстрирование нацистской атрибутики или символики», </w:t>
      </w:r>
      <w:hyperlink r:id="rId26" w:history="1">
        <w:r w:rsidRPr="00735F87">
          <w:rPr>
            <w:rFonts w:ascii="Times New Roman" w:hAnsi="Times New Roman"/>
            <w:sz w:val="28"/>
            <w:szCs w:val="28"/>
          </w:rPr>
          <w:t>20.28</w:t>
        </w:r>
      </w:hyperlink>
      <w:r w:rsidRPr="00735F87">
        <w:rPr>
          <w:rFonts w:ascii="Times New Roman" w:hAnsi="Times New Roman"/>
          <w:sz w:val="28"/>
          <w:szCs w:val="28"/>
        </w:rPr>
        <w:t xml:space="preserve"> КоАП РФ  «Организация деятельности общественного или религиозного объединения, в отношении которого принято решение о приостановлении его деятельности». </w:t>
      </w:r>
      <w:bookmarkStart w:id="15" w:name="sub_1603"/>
      <w:r w:rsidRPr="00735F87">
        <w:rPr>
          <w:rFonts w:ascii="Times New Roman" w:hAnsi="Times New Roman"/>
          <w:sz w:val="28"/>
          <w:szCs w:val="28"/>
        </w:rPr>
        <w:t>При проведении массовых акций не допускаются привлечение</w:t>
      </w:r>
      <w:r w:rsidRPr="00C14CAC">
        <w:rPr>
          <w:rFonts w:ascii="Times New Roman" w:hAnsi="Times New Roman"/>
          <w:sz w:val="28"/>
          <w:szCs w:val="28"/>
        </w:rPr>
        <w:t xml:space="preserve"> для участия в них экстремистских организаций, использование их символики или атрибутики, а также распространение экстремистских материалов.</w:t>
      </w:r>
    </w:p>
    <w:p w:rsidR="006812DA" w:rsidRPr="00C14CAC" w:rsidRDefault="006812DA" w:rsidP="0094190C">
      <w:pPr>
        <w:autoSpaceDE w:val="0"/>
        <w:autoSpaceDN w:val="0"/>
        <w:adjustRightInd w:val="0"/>
        <w:spacing w:after="0" w:line="240" w:lineRule="auto"/>
        <w:ind w:firstLine="720"/>
        <w:jc w:val="both"/>
        <w:rPr>
          <w:rFonts w:ascii="Times New Roman" w:hAnsi="Times New Roman"/>
          <w:sz w:val="28"/>
          <w:szCs w:val="28"/>
        </w:rPr>
      </w:pPr>
      <w:bookmarkStart w:id="16" w:name="sub_1604"/>
      <w:bookmarkEnd w:id="15"/>
      <w:r w:rsidRPr="00C14CAC">
        <w:rPr>
          <w:rFonts w:ascii="Times New Roman" w:hAnsi="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17" w:name="sub_1115"/>
      <w:bookmarkEnd w:id="16"/>
      <w:r>
        <w:rPr>
          <w:rFonts w:ascii="Times New Roman" w:hAnsi="Times New Roman"/>
          <w:sz w:val="28"/>
          <w:szCs w:val="28"/>
        </w:rPr>
        <w:t xml:space="preserve">Что же такое терроризм? </w:t>
      </w:r>
      <w:r w:rsidRPr="00C14CAC">
        <w:rPr>
          <w:rFonts w:ascii="Times New Roman" w:hAnsi="Times New Roman"/>
          <w:b/>
          <w:sz w:val="28"/>
          <w:szCs w:val="28"/>
        </w:rPr>
        <w:t>Т</w:t>
      </w:r>
      <w:r w:rsidRPr="00C14CAC">
        <w:rPr>
          <w:rFonts w:ascii="Times New Roman" w:hAnsi="Times New Roman"/>
          <w:b/>
          <w:bCs/>
          <w:sz w:val="28"/>
          <w:szCs w:val="28"/>
        </w:rPr>
        <w:t>ерроризм</w:t>
      </w:r>
      <w:r w:rsidRPr="00C14CAC">
        <w:rPr>
          <w:rFonts w:ascii="Times New Roman" w:hAnsi="Times New Roman"/>
          <w:b/>
          <w:sz w:val="28"/>
          <w:szCs w:val="28"/>
        </w:rPr>
        <w:t xml:space="preserve"> это</w:t>
      </w:r>
      <w:r w:rsidRPr="00C14CAC">
        <w:rPr>
          <w:rFonts w:ascii="Times New Roman" w:hAnsi="Times New Roman"/>
          <w:sz w:val="28"/>
          <w:szCs w:val="28"/>
        </w:rPr>
        <w:t xml:space="preserve">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18" w:name="sub_32"/>
      <w:r w:rsidRPr="00C14CAC">
        <w:rPr>
          <w:rFonts w:ascii="Times New Roman" w:hAnsi="Times New Roman"/>
          <w:b/>
          <w:bCs/>
          <w:sz w:val="28"/>
          <w:szCs w:val="28"/>
        </w:rPr>
        <w:t>Террористическая деятельность</w:t>
      </w:r>
      <w:r w:rsidRPr="00C14CAC">
        <w:rPr>
          <w:rFonts w:ascii="Times New Roman" w:hAnsi="Times New Roman"/>
          <w:sz w:val="28"/>
          <w:szCs w:val="28"/>
        </w:rPr>
        <w:t xml:space="preserve"> - деятельность, включающая в себя:</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19" w:name="sub_321"/>
      <w:bookmarkEnd w:id="18"/>
      <w:r w:rsidRPr="00C14CAC">
        <w:rPr>
          <w:rFonts w:ascii="Times New Roman" w:hAnsi="Times New Roman"/>
          <w:sz w:val="28"/>
          <w:szCs w:val="28"/>
        </w:rPr>
        <w:t>а) организацию, планирование, подготовку, финансирование и реализацию террористического акта;</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20" w:name="sub_322"/>
      <w:bookmarkEnd w:id="19"/>
      <w:r w:rsidRPr="00C14CAC">
        <w:rPr>
          <w:rFonts w:ascii="Times New Roman" w:hAnsi="Times New Roman"/>
          <w:sz w:val="28"/>
          <w:szCs w:val="28"/>
        </w:rPr>
        <w:t>б) подстрекательство к террористическому акту;</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21" w:name="sub_323"/>
      <w:bookmarkEnd w:id="20"/>
      <w:r w:rsidRPr="00C14CAC">
        <w:rPr>
          <w:rFonts w:ascii="Times New Roman" w:hAnsi="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22" w:name="sub_324"/>
      <w:bookmarkEnd w:id="21"/>
      <w:r w:rsidRPr="00C14CAC">
        <w:rPr>
          <w:rFonts w:ascii="Times New Roman" w:hAnsi="Times New Roman"/>
          <w:sz w:val="28"/>
          <w:szCs w:val="28"/>
        </w:rPr>
        <w:lastRenderedPageBreak/>
        <w:t>г) вербовку, вооружение, обучение и использование террористов;</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23" w:name="sub_325"/>
      <w:bookmarkEnd w:id="22"/>
      <w:r w:rsidRPr="00C14CAC">
        <w:rPr>
          <w:rFonts w:ascii="Times New Roman" w:hAnsi="Times New Roman"/>
          <w:sz w:val="28"/>
          <w:szCs w:val="28"/>
        </w:rPr>
        <w:t>д) информационное или иное пособничество в планировании, подготовке или реализации террористического акта;</w:t>
      </w:r>
    </w:p>
    <w:p w:rsidR="006812DA" w:rsidRPr="00C14CAC" w:rsidRDefault="006812DA" w:rsidP="00C14CAC">
      <w:pPr>
        <w:autoSpaceDE w:val="0"/>
        <w:autoSpaceDN w:val="0"/>
        <w:adjustRightInd w:val="0"/>
        <w:spacing w:after="0" w:line="240" w:lineRule="auto"/>
        <w:ind w:firstLine="720"/>
        <w:jc w:val="both"/>
        <w:rPr>
          <w:rFonts w:ascii="Times New Roman" w:hAnsi="Times New Roman"/>
          <w:sz w:val="28"/>
          <w:szCs w:val="28"/>
        </w:rPr>
      </w:pPr>
      <w:bookmarkStart w:id="24" w:name="sub_326"/>
      <w:bookmarkEnd w:id="23"/>
      <w:r w:rsidRPr="00C14CAC">
        <w:rPr>
          <w:rFonts w:ascii="Times New Roman" w:hAnsi="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bookmarkEnd w:id="24"/>
    <w:p w:rsidR="006812DA" w:rsidRPr="00C14CAC" w:rsidRDefault="006812DA" w:rsidP="002E7F5B">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 xml:space="preserve">В целях уголовно-правового обеспечения противодействия терроризму и в интересах выполнения международных обязательств Уголовный кодекс Российской Федерации устанавливает ответственность за совершение преступлений против общественной безопасности, предусмотренных </w:t>
      </w:r>
      <w:hyperlink r:id="rId27" w:history="1">
        <w:r w:rsidRPr="00C14CAC">
          <w:rPr>
            <w:rFonts w:ascii="Times New Roman" w:hAnsi="Times New Roman"/>
            <w:sz w:val="28"/>
            <w:szCs w:val="28"/>
          </w:rPr>
          <w:t>статьями 205</w:t>
        </w:r>
      </w:hyperlink>
      <w:r w:rsidRPr="00C14CAC">
        <w:rPr>
          <w:rFonts w:ascii="Times New Roman" w:hAnsi="Times New Roman"/>
          <w:sz w:val="28"/>
          <w:szCs w:val="28"/>
        </w:rPr>
        <w:t xml:space="preserve">  террористический акт, </w:t>
      </w:r>
      <w:hyperlink r:id="rId28" w:history="1">
        <w:r w:rsidRPr="00C14CAC">
          <w:rPr>
            <w:rFonts w:ascii="Times New Roman" w:hAnsi="Times New Roman"/>
            <w:sz w:val="28"/>
            <w:szCs w:val="28"/>
          </w:rPr>
          <w:t>205.1</w:t>
        </w:r>
      </w:hyperlink>
      <w:r w:rsidRPr="00C14CAC">
        <w:rPr>
          <w:rFonts w:ascii="Times New Roman" w:hAnsi="Times New Roman"/>
          <w:sz w:val="28"/>
          <w:szCs w:val="28"/>
        </w:rPr>
        <w:t xml:space="preserve"> публичные призывы к осуществлению террористической деятельности или публичном оправдании терроризма, </w:t>
      </w:r>
      <w:hyperlink r:id="rId29" w:history="1">
        <w:r w:rsidRPr="00C14CAC">
          <w:rPr>
            <w:rFonts w:ascii="Times New Roman" w:hAnsi="Times New Roman"/>
            <w:sz w:val="28"/>
            <w:szCs w:val="28"/>
          </w:rPr>
          <w:t>205.2</w:t>
        </w:r>
      </w:hyperlink>
      <w:r w:rsidRPr="00C14CAC">
        <w:rPr>
          <w:rFonts w:ascii="Times New Roman" w:hAnsi="Times New Roman"/>
          <w:sz w:val="28"/>
          <w:szCs w:val="28"/>
        </w:rPr>
        <w:t xml:space="preserve"> прохождение обучения в целях осуществления террористической деятельности, </w:t>
      </w:r>
      <w:hyperlink r:id="rId30" w:history="1">
        <w:r w:rsidRPr="00C14CAC">
          <w:rPr>
            <w:rFonts w:ascii="Times New Roman" w:hAnsi="Times New Roman"/>
            <w:sz w:val="28"/>
            <w:szCs w:val="28"/>
          </w:rPr>
          <w:t>205.3</w:t>
        </w:r>
      </w:hyperlink>
      <w:r w:rsidRPr="00C14CAC">
        <w:rPr>
          <w:rFonts w:ascii="Times New Roman" w:hAnsi="Times New Roman"/>
          <w:sz w:val="28"/>
          <w:szCs w:val="28"/>
        </w:rPr>
        <w:t xml:space="preserve"> организация террористического сообщества и участие в нем, </w:t>
      </w:r>
      <w:hyperlink r:id="rId31" w:history="1">
        <w:r w:rsidRPr="00C14CAC">
          <w:rPr>
            <w:rFonts w:ascii="Times New Roman" w:hAnsi="Times New Roman"/>
            <w:sz w:val="28"/>
            <w:szCs w:val="28"/>
          </w:rPr>
          <w:t>205.4</w:t>
        </w:r>
      </w:hyperlink>
      <w:r w:rsidRPr="00C14CAC">
        <w:rPr>
          <w:rFonts w:ascii="Times New Roman" w:hAnsi="Times New Roman"/>
          <w:sz w:val="28"/>
          <w:szCs w:val="28"/>
        </w:rPr>
        <w:t xml:space="preserve"> организация деятельности террористической организации и участие в деятельности такой организации, </w:t>
      </w:r>
      <w:hyperlink r:id="rId32" w:history="1">
        <w:r w:rsidRPr="00C14CAC">
          <w:rPr>
            <w:rFonts w:ascii="Times New Roman" w:hAnsi="Times New Roman"/>
            <w:sz w:val="28"/>
            <w:szCs w:val="28"/>
          </w:rPr>
          <w:t>205.5</w:t>
        </w:r>
      </w:hyperlink>
      <w:r w:rsidRPr="00C14CAC">
        <w:rPr>
          <w:rFonts w:ascii="Times New Roman" w:hAnsi="Times New Roman"/>
          <w:sz w:val="28"/>
          <w:szCs w:val="28"/>
        </w:rPr>
        <w:t xml:space="preserve"> организация незаконного вооруженного формирования или участие в нем, </w:t>
      </w:r>
      <w:hyperlink r:id="rId33" w:history="1">
        <w:r w:rsidRPr="00C14CAC">
          <w:rPr>
            <w:rFonts w:ascii="Times New Roman" w:hAnsi="Times New Roman"/>
            <w:sz w:val="28"/>
            <w:szCs w:val="28"/>
          </w:rPr>
          <w:t>206</w:t>
        </w:r>
      </w:hyperlink>
      <w:r w:rsidRPr="00C14CAC">
        <w:rPr>
          <w:rFonts w:ascii="Times New Roman" w:hAnsi="Times New Roman"/>
          <w:sz w:val="28"/>
          <w:szCs w:val="28"/>
        </w:rPr>
        <w:t xml:space="preserve">, </w:t>
      </w:r>
      <w:hyperlink r:id="rId34" w:history="1">
        <w:r w:rsidRPr="00C14CAC">
          <w:rPr>
            <w:rFonts w:ascii="Times New Roman" w:hAnsi="Times New Roman"/>
            <w:sz w:val="28"/>
            <w:szCs w:val="28"/>
          </w:rPr>
          <w:t>208</w:t>
        </w:r>
      </w:hyperlink>
      <w:r w:rsidRPr="00C14CAC">
        <w:rPr>
          <w:rFonts w:ascii="Times New Roman" w:hAnsi="Times New Roman"/>
          <w:sz w:val="28"/>
          <w:szCs w:val="28"/>
        </w:rPr>
        <w:t xml:space="preserve">, </w:t>
      </w:r>
      <w:hyperlink r:id="rId35" w:history="1">
        <w:r w:rsidRPr="00C14CAC">
          <w:rPr>
            <w:rFonts w:ascii="Times New Roman" w:hAnsi="Times New Roman"/>
            <w:sz w:val="28"/>
            <w:szCs w:val="28"/>
          </w:rPr>
          <w:t>211</w:t>
        </w:r>
      </w:hyperlink>
      <w:r w:rsidRPr="00C14CAC">
        <w:rPr>
          <w:rFonts w:ascii="Times New Roman" w:hAnsi="Times New Roman"/>
          <w:sz w:val="28"/>
          <w:szCs w:val="28"/>
        </w:rPr>
        <w:t xml:space="preserve">, </w:t>
      </w:r>
      <w:hyperlink r:id="rId36" w:history="1">
        <w:r w:rsidRPr="00C14CAC">
          <w:rPr>
            <w:rFonts w:ascii="Times New Roman" w:hAnsi="Times New Roman"/>
            <w:sz w:val="28"/>
            <w:szCs w:val="28"/>
          </w:rPr>
          <w:t>220</w:t>
        </w:r>
      </w:hyperlink>
      <w:r w:rsidRPr="00C14CAC">
        <w:rPr>
          <w:rFonts w:ascii="Times New Roman" w:hAnsi="Times New Roman"/>
          <w:sz w:val="28"/>
          <w:szCs w:val="28"/>
        </w:rPr>
        <w:t xml:space="preserve">, </w:t>
      </w:r>
      <w:hyperlink r:id="rId37" w:history="1">
        <w:r w:rsidRPr="00C14CAC">
          <w:rPr>
            <w:rFonts w:ascii="Times New Roman" w:hAnsi="Times New Roman"/>
            <w:sz w:val="28"/>
            <w:szCs w:val="28"/>
          </w:rPr>
          <w:t>221</w:t>
        </w:r>
      </w:hyperlink>
      <w:r w:rsidRPr="00C14CAC">
        <w:rPr>
          <w:rFonts w:ascii="Times New Roman" w:hAnsi="Times New Roman"/>
          <w:sz w:val="28"/>
          <w:szCs w:val="28"/>
        </w:rPr>
        <w:t xml:space="preserve">, </w:t>
      </w:r>
      <w:hyperlink r:id="rId38" w:history="1">
        <w:r w:rsidRPr="00C14CAC">
          <w:rPr>
            <w:rFonts w:ascii="Times New Roman" w:hAnsi="Times New Roman"/>
            <w:sz w:val="28"/>
            <w:szCs w:val="28"/>
          </w:rPr>
          <w:t>277</w:t>
        </w:r>
      </w:hyperlink>
      <w:r w:rsidRPr="00C14CAC">
        <w:rPr>
          <w:rFonts w:ascii="Times New Roman" w:hAnsi="Times New Roman"/>
          <w:sz w:val="28"/>
          <w:szCs w:val="28"/>
        </w:rPr>
        <w:t xml:space="preserve">, </w:t>
      </w:r>
      <w:hyperlink r:id="rId39" w:history="1">
        <w:r w:rsidRPr="00C14CAC">
          <w:rPr>
            <w:rFonts w:ascii="Times New Roman" w:hAnsi="Times New Roman"/>
            <w:sz w:val="28"/>
            <w:szCs w:val="28"/>
          </w:rPr>
          <w:t>278</w:t>
        </w:r>
      </w:hyperlink>
      <w:r w:rsidRPr="00C14CAC">
        <w:rPr>
          <w:rFonts w:ascii="Times New Roman" w:hAnsi="Times New Roman"/>
          <w:sz w:val="28"/>
          <w:szCs w:val="28"/>
        </w:rPr>
        <w:t xml:space="preserve">, </w:t>
      </w:r>
      <w:hyperlink r:id="rId40" w:history="1">
        <w:r w:rsidRPr="00C14CAC">
          <w:rPr>
            <w:rFonts w:ascii="Times New Roman" w:hAnsi="Times New Roman"/>
            <w:sz w:val="28"/>
            <w:szCs w:val="28"/>
          </w:rPr>
          <w:t>279</w:t>
        </w:r>
      </w:hyperlink>
      <w:r w:rsidRPr="00C14CAC">
        <w:rPr>
          <w:rFonts w:ascii="Times New Roman" w:hAnsi="Times New Roman"/>
          <w:sz w:val="28"/>
          <w:szCs w:val="28"/>
        </w:rPr>
        <w:t xml:space="preserve">, </w:t>
      </w:r>
      <w:hyperlink r:id="rId41" w:history="1">
        <w:r w:rsidRPr="00C14CAC">
          <w:rPr>
            <w:rFonts w:ascii="Times New Roman" w:hAnsi="Times New Roman"/>
            <w:sz w:val="28"/>
            <w:szCs w:val="28"/>
          </w:rPr>
          <w:t>360</w:t>
        </w:r>
      </w:hyperlink>
      <w:r w:rsidRPr="00C14CAC">
        <w:rPr>
          <w:rFonts w:ascii="Times New Roman" w:hAnsi="Times New Roman"/>
          <w:sz w:val="28"/>
          <w:szCs w:val="28"/>
        </w:rPr>
        <w:t xml:space="preserve"> и </w:t>
      </w:r>
      <w:hyperlink r:id="rId42" w:history="1">
        <w:r w:rsidRPr="00C14CAC">
          <w:rPr>
            <w:rFonts w:ascii="Times New Roman" w:hAnsi="Times New Roman"/>
            <w:sz w:val="28"/>
            <w:szCs w:val="28"/>
          </w:rPr>
          <w:t>361</w:t>
        </w:r>
      </w:hyperlink>
      <w:r w:rsidRPr="00C14CAC">
        <w:rPr>
          <w:rFonts w:ascii="Times New Roman" w:hAnsi="Times New Roman"/>
          <w:sz w:val="28"/>
          <w:szCs w:val="28"/>
        </w:rPr>
        <w:t>.</w:t>
      </w:r>
    </w:p>
    <w:bookmarkEnd w:id="14"/>
    <w:bookmarkEnd w:id="17"/>
    <w:p w:rsidR="006812DA" w:rsidRPr="00C14CAC" w:rsidRDefault="006812DA" w:rsidP="00AD173C">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bookmarkEnd w:id="0"/>
    <w:p w:rsidR="006812DA" w:rsidRPr="00C14CAC" w:rsidRDefault="006812DA" w:rsidP="003B777E">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sub_205" w:history="1">
        <w:r w:rsidRPr="00C14CAC">
          <w:rPr>
            <w:rFonts w:ascii="Times New Roman" w:hAnsi="Times New Roman"/>
            <w:sz w:val="28"/>
            <w:szCs w:val="28"/>
          </w:rPr>
          <w:t>статьями 205</w:t>
        </w:r>
      </w:hyperlink>
      <w:r w:rsidRPr="00C14CAC">
        <w:rPr>
          <w:rFonts w:ascii="Times New Roman" w:hAnsi="Times New Roman"/>
          <w:sz w:val="28"/>
          <w:szCs w:val="28"/>
        </w:rPr>
        <w:t xml:space="preserve">, </w:t>
      </w:r>
      <w:hyperlink w:anchor="sub_2051" w:history="1">
        <w:r w:rsidRPr="00C14CAC">
          <w:rPr>
            <w:rFonts w:ascii="Times New Roman" w:hAnsi="Times New Roman"/>
            <w:sz w:val="28"/>
            <w:szCs w:val="28"/>
          </w:rPr>
          <w:t>205.1</w:t>
        </w:r>
      </w:hyperlink>
      <w:r w:rsidRPr="00C14CAC">
        <w:rPr>
          <w:rFonts w:ascii="Times New Roman" w:hAnsi="Times New Roman"/>
          <w:sz w:val="28"/>
          <w:szCs w:val="28"/>
        </w:rPr>
        <w:t xml:space="preserve">, </w:t>
      </w:r>
      <w:hyperlink w:anchor="sub_2052" w:history="1">
        <w:r w:rsidRPr="00C14CAC">
          <w:rPr>
            <w:rFonts w:ascii="Times New Roman" w:hAnsi="Times New Roman"/>
            <w:sz w:val="28"/>
            <w:szCs w:val="28"/>
          </w:rPr>
          <w:t>205.2</w:t>
        </w:r>
      </w:hyperlink>
      <w:r w:rsidRPr="00C14CAC">
        <w:rPr>
          <w:rFonts w:ascii="Times New Roman" w:hAnsi="Times New Roman"/>
          <w:sz w:val="28"/>
          <w:szCs w:val="28"/>
        </w:rPr>
        <w:t xml:space="preserve">, </w:t>
      </w:r>
      <w:hyperlink w:anchor="sub_2053" w:history="1">
        <w:r w:rsidRPr="00C14CAC">
          <w:rPr>
            <w:rFonts w:ascii="Times New Roman" w:hAnsi="Times New Roman"/>
            <w:sz w:val="28"/>
            <w:szCs w:val="28"/>
          </w:rPr>
          <w:t>205.3</w:t>
        </w:r>
      </w:hyperlink>
      <w:r w:rsidRPr="00C14CAC">
        <w:rPr>
          <w:rFonts w:ascii="Times New Roman" w:hAnsi="Times New Roman"/>
          <w:sz w:val="28"/>
          <w:szCs w:val="28"/>
        </w:rPr>
        <w:t xml:space="preserve">, </w:t>
      </w:r>
      <w:hyperlink w:anchor="sub_2054" w:history="1">
        <w:r w:rsidRPr="00C14CAC">
          <w:rPr>
            <w:rFonts w:ascii="Times New Roman" w:hAnsi="Times New Roman"/>
            <w:sz w:val="28"/>
            <w:szCs w:val="28"/>
          </w:rPr>
          <w:t>205.4</w:t>
        </w:r>
      </w:hyperlink>
      <w:r w:rsidRPr="00C14CAC">
        <w:rPr>
          <w:rFonts w:ascii="Times New Roman" w:hAnsi="Times New Roman"/>
          <w:sz w:val="28"/>
          <w:szCs w:val="28"/>
        </w:rPr>
        <w:t xml:space="preserve">, </w:t>
      </w:r>
      <w:hyperlink w:anchor="sub_2055" w:history="1">
        <w:r w:rsidRPr="00C14CAC">
          <w:rPr>
            <w:rFonts w:ascii="Times New Roman" w:hAnsi="Times New Roman"/>
            <w:sz w:val="28"/>
            <w:szCs w:val="28"/>
          </w:rPr>
          <w:t>205.5</w:t>
        </w:r>
      </w:hyperlink>
      <w:r w:rsidRPr="00C14CAC">
        <w:rPr>
          <w:rFonts w:ascii="Times New Roman" w:hAnsi="Times New Roman"/>
          <w:sz w:val="28"/>
          <w:szCs w:val="28"/>
        </w:rPr>
        <w:t xml:space="preserve">, </w:t>
      </w:r>
      <w:hyperlink w:anchor="sub_206" w:history="1">
        <w:r w:rsidRPr="00C14CAC">
          <w:rPr>
            <w:rFonts w:ascii="Times New Roman" w:hAnsi="Times New Roman"/>
            <w:sz w:val="28"/>
            <w:szCs w:val="28"/>
          </w:rPr>
          <w:t>206</w:t>
        </w:r>
      </w:hyperlink>
      <w:r w:rsidRPr="00C14CAC">
        <w:rPr>
          <w:rFonts w:ascii="Times New Roman" w:hAnsi="Times New Roman"/>
          <w:sz w:val="28"/>
          <w:szCs w:val="28"/>
        </w:rPr>
        <w:t xml:space="preserve">, </w:t>
      </w:r>
      <w:hyperlink w:anchor="sub_208" w:history="1">
        <w:r w:rsidRPr="00C14CAC">
          <w:rPr>
            <w:rFonts w:ascii="Times New Roman" w:hAnsi="Times New Roman"/>
            <w:sz w:val="28"/>
            <w:szCs w:val="28"/>
          </w:rPr>
          <w:t>208</w:t>
        </w:r>
      </w:hyperlink>
      <w:r w:rsidRPr="00C14CAC">
        <w:rPr>
          <w:rFonts w:ascii="Times New Roman" w:hAnsi="Times New Roman"/>
          <w:sz w:val="28"/>
          <w:szCs w:val="28"/>
        </w:rPr>
        <w:t xml:space="preserve">, </w:t>
      </w:r>
      <w:hyperlink w:anchor="sub_211" w:history="1">
        <w:r w:rsidRPr="00C14CAC">
          <w:rPr>
            <w:rFonts w:ascii="Times New Roman" w:hAnsi="Times New Roman"/>
            <w:sz w:val="28"/>
            <w:szCs w:val="28"/>
          </w:rPr>
          <w:t>211</w:t>
        </w:r>
      </w:hyperlink>
      <w:r w:rsidRPr="00C14CAC">
        <w:rPr>
          <w:rFonts w:ascii="Times New Roman" w:hAnsi="Times New Roman"/>
          <w:sz w:val="28"/>
          <w:szCs w:val="28"/>
        </w:rPr>
        <w:t xml:space="preserve">, </w:t>
      </w:r>
      <w:hyperlink w:anchor="sub_220" w:history="1">
        <w:r w:rsidRPr="00C14CAC">
          <w:rPr>
            <w:rFonts w:ascii="Times New Roman" w:hAnsi="Times New Roman"/>
            <w:sz w:val="28"/>
            <w:szCs w:val="28"/>
          </w:rPr>
          <w:t>220</w:t>
        </w:r>
      </w:hyperlink>
      <w:r w:rsidRPr="00C14CAC">
        <w:rPr>
          <w:rFonts w:ascii="Times New Roman" w:hAnsi="Times New Roman"/>
          <w:sz w:val="28"/>
          <w:szCs w:val="28"/>
        </w:rPr>
        <w:t xml:space="preserve">, </w:t>
      </w:r>
      <w:hyperlink w:anchor="sub_221" w:history="1">
        <w:r w:rsidRPr="00C14CAC">
          <w:rPr>
            <w:rFonts w:ascii="Times New Roman" w:hAnsi="Times New Roman"/>
            <w:sz w:val="28"/>
            <w:szCs w:val="28"/>
          </w:rPr>
          <w:t>221</w:t>
        </w:r>
      </w:hyperlink>
      <w:r w:rsidRPr="00C14CAC">
        <w:rPr>
          <w:rFonts w:ascii="Times New Roman" w:hAnsi="Times New Roman"/>
          <w:sz w:val="28"/>
          <w:szCs w:val="28"/>
        </w:rPr>
        <w:t xml:space="preserve">, </w:t>
      </w:r>
      <w:hyperlink w:anchor="sub_277" w:history="1">
        <w:r w:rsidRPr="00C14CAC">
          <w:rPr>
            <w:rFonts w:ascii="Times New Roman" w:hAnsi="Times New Roman"/>
            <w:sz w:val="28"/>
            <w:szCs w:val="28"/>
          </w:rPr>
          <w:t>277</w:t>
        </w:r>
      </w:hyperlink>
      <w:r w:rsidRPr="00C14CAC">
        <w:rPr>
          <w:rFonts w:ascii="Times New Roman" w:hAnsi="Times New Roman"/>
          <w:sz w:val="28"/>
          <w:szCs w:val="28"/>
        </w:rPr>
        <w:t xml:space="preserve">, </w:t>
      </w:r>
      <w:hyperlink w:anchor="sub_278" w:history="1">
        <w:r w:rsidRPr="00C14CAC">
          <w:rPr>
            <w:rFonts w:ascii="Times New Roman" w:hAnsi="Times New Roman"/>
            <w:sz w:val="28"/>
            <w:szCs w:val="28"/>
          </w:rPr>
          <w:t>278</w:t>
        </w:r>
      </w:hyperlink>
      <w:r w:rsidRPr="00C14CAC">
        <w:rPr>
          <w:rFonts w:ascii="Times New Roman" w:hAnsi="Times New Roman"/>
          <w:sz w:val="28"/>
          <w:szCs w:val="28"/>
        </w:rPr>
        <w:t xml:space="preserve">, </w:t>
      </w:r>
      <w:hyperlink w:anchor="sub_279" w:history="1">
        <w:r w:rsidRPr="00C14CAC">
          <w:rPr>
            <w:rFonts w:ascii="Times New Roman" w:hAnsi="Times New Roman"/>
            <w:sz w:val="28"/>
            <w:szCs w:val="28"/>
          </w:rPr>
          <w:t>279</w:t>
        </w:r>
      </w:hyperlink>
      <w:r w:rsidRPr="00C14CAC">
        <w:rPr>
          <w:rFonts w:ascii="Times New Roman" w:hAnsi="Times New Roman"/>
          <w:sz w:val="28"/>
          <w:szCs w:val="28"/>
        </w:rPr>
        <w:t xml:space="preserve">, </w:t>
      </w:r>
      <w:hyperlink w:anchor="sub_360" w:history="1">
        <w:r w:rsidRPr="00C14CAC">
          <w:rPr>
            <w:rFonts w:ascii="Times New Roman" w:hAnsi="Times New Roman"/>
            <w:sz w:val="28"/>
            <w:szCs w:val="28"/>
          </w:rPr>
          <w:t>360</w:t>
        </w:r>
      </w:hyperlink>
      <w:r w:rsidRPr="00C14CAC">
        <w:rPr>
          <w:rFonts w:ascii="Times New Roman" w:hAnsi="Times New Roman"/>
          <w:sz w:val="28"/>
          <w:szCs w:val="28"/>
        </w:rPr>
        <w:t xml:space="preserve"> и </w:t>
      </w:r>
      <w:hyperlink w:anchor="sub_3610" w:history="1">
        <w:r w:rsidRPr="00C14CAC">
          <w:rPr>
            <w:rFonts w:ascii="Times New Roman" w:hAnsi="Times New Roman"/>
            <w:sz w:val="28"/>
            <w:szCs w:val="28"/>
          </w:rPr>
          <w:t>361</w:t>
        </w:r>
      </w:hyperlink>
      <w:r w:rsidRPr="00C14CAC">
        <w:rPr>
          <w:rFonts w:ascii="Times New Roman" w:hAnsi="Times New Roman"/>
          <w:sz w:val="28"/>
          <w:szCs w:val="28"/>
        </w:rPr>
        <w:t xml:space="preserve"> настоящего Кодекса, 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 205.6</w:t>
      </w:r>
    </w:p>
    <w:p w:rsidR="006812DA" w:rsidRPr="00811D87" w:rsidRDefault="006812DA" w:rsidP="0087333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Cs/>
          <w:sz w:val="28"/>
          <w:szCs w:val="28"/>
        </w:rPr>
        <w:t>З</w:t>
      </w:r>
      <w:r w:rsidRPr="00811D87">
        <w:rPr>
          <w:rFonts w:ascii="Times New Roman" w:hAnsi="Times New Roman"/>
          <w:bCs/>
          <w:sz w:val="28"/>
          <w:szCs w:val="28"/>
        </w:rPr>
        <w:t>а р</w:t>
      </w:r>
      <w:r w:rsidRPr="00811D87">
        <w:rPr>
          <w:rFonts w:ascii="Times New Roman" w:hAnsi="Times New Roman"/>
          <w:sz w:val="28"/>
          <w:szCs w:val="28"/>
        </w:rPr>
        <w:t>аспространение владельцем аудиовизуального сервиса информации, содержащ</w:t>
      </w:r>
      <w:r w:rsidRPr="00C14CAC">
        <w:rPr>
          <w:rFonts w:ascii="Times New Roman" w:hAnsi="Times New Roman"/>
          <w:sz w:val="28"/>
          <w:szCs w:val="28"/>
        </w:rPr>
        <w:t>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w:t>
      </w:r>
      <w:r w:rsidRPr="00735F87">
        <w:rPr>
          <w:rFonts w:ascii="Times New Roman" w:hAnsi="Times New Roman"/>
          <w:sz w:val="28"/>
          <w:szCs w:val="28"/>
        </w:rPr>
        <w:t xml:space="preserve"> </w:t>
      </w:r>
      <w:r>
        <w:rPr>
          <w:rFonts w:ascii="Times New Roman" w:hAnsi="Times New Roman"/>
          <w:sz w:val="28"/>
          <w:szCs w:val="28"/>
        </w:rPr>
        <w:t>т</w:t>
      </w:r>
      <w:r w:rsidRPr="00C14CAC">
        <w:rPr>
          <w:rFonts w:ascii="Times New Roman" w:hAnsi="Times New Roman"/>
          <w:sz w:val="28"/>
          <w:szCs w:val="28"/>
        </w:rPr>
        <w:t xml:space="preserve">акже предусмотрена административная ответственность </w:t>
      </w:r>
      <w:r w:rsidRPr="00C14CAC">
        <w:rPr>
          <w:rFonts w:ascii="Times New Roman" w:hAnsi="Times New Roman"/>
          <w:b/>
          <w:bCs/>
          <w:sz w:val="28"/>
          <w:szCs w:val="28"/>
        </w:rPr>
        <w:t xml:space="preserve"> </w:t>
      </w:r>
      <w:r w:rsidRPr="00C14CAC">
        <w:rPr>
          <w:rFonts w:ascii="Times New Roman" w:hAnsi="Times New Roman"/>
          <w:sz w:val="28"/>
          <w:szCs w:val="28"/>
        </w:rPr>
        <w:t>(</w:t>
      </w:r>
      <w:proofErr w:type="spellStart"/>
      <w:r w:rsidRPr="00811D87">
        <w:rPr>
          <w:rFonts w:ascii="Times New Roman" w:hAnsi="Times New Roman"/>
          <w:sz w:val="28"/>
          <w:szCs w:val="28"/>
        </w:rPr>
        <w:t>ст</w:t>
      </w:r>
      <w:proofErr w:type="spellEnd"/>
      <w:r w:rsidRPr="00811D87">
        <w:rPr>
          <w:rFonts w:ascii="Times New Roman" w:hAnsi="Times New Roman"/>
          <w:bCs/>
          <w:sz w:val="28"/>
          <w:szCs w:val="28"/>
        </w:rPr>
        <w:t xml:space="preserve"> 13.37. КоАП РФ)</w:t>
      </w:r>
      <w:r w:rsidRPr="00811D87">
        <w:rPr>
          <w:rFonts w:ascii="Times New Roman" w:hAnsi="Times New Roman"/>
          <w:sz w:val="28"/>
          <w:szCs w:val="28"/>
        </w:rPr>
        <w:t xml:space="preserve">,  </w:t>
      </w:r>
      <w:r>
        <w:rPr>
          <w:rFonts w:ascii="Times New Roman" w:hAnsi="Times New Roman"/>
          <w:sz w:val="28"/>
          <w:szCs w:val="28"/>
        </w:rPr>
        <w:t>а за з</w:t>
      </w:r>
      <w:r w:rsidRPr="00811D87">
        <w:rPr>
          <w:rFonts w:ascii="Times New Roman" w:hAnsi="Times New Roman"/>
          <w:sz w:val="28"/>
          <w:szCs w:val="28"/>
        </w:rPr>
        <w:t>лоупотребление свободой массовой информации (ст. 13.15 КоАП РФ)</w:t>
      </w:r>
      <w:r>
        <w:rPr>
          <w:rFonts w:ascii="Times New Roman" w:hAnsi="Times New Roman"/>
          <w:sz w:val="28"/>
          <w:szCs w:val="28"/>
        </w:rPr>
        <w:t>.</w:t>
      </w:r>
    </w:p>
    <w:p w:rsidR="006812DA" w:rsidRDefault="006812DA" w:rsidP="003B777E">
      <w:pPr>
        <w:autoSpaceDE w:val="0"/>
        <w:autoSpaceDN w:val="0"/>
        <w:adjustRightInd w:val="0"/>
        <w:spacing w:after="0" w:line="240" w:lineRule="auto"/>
        <w:ind w:firstLine="720"/>
        <w:jc w:val="both"/>
        <w:rPr>
          <w:rFonts w:ascii="Times New Roman" w:hAnsi="Times New Roman"/>
          <w:sz w:val="28"/>
          <w:szCs w:val="28"/>
        </w:rPr>
      </w:pPr>
      <w:r w:rsidRPr="00C14CAC">
        <w:rPr>
          <w:rFonts w:ascii="Times New Roman" w:hAnsi="Times New Roman"/>
          <w:sz w:val="28"/>
          <w:szCs w:val="28"/>
        </w:rPr>
        <w:t>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6812DA" w:rsidRDefault="006812DA" w:rsidP="009F141C">
      <w:pPr>
        <w:autoSpaceDE w:val="0"/>
        <w:autoSpaceDN w:val="0"/>
        <w:adjustRightInd w:val="0"/>
        <w:spacing w:after="0" w:line="240" w:lineRule="auto"/>
        <w:jc w:val="both"/>
        <w:rPr>
          <w:rFonts w:ascii="Times New Roman" w:hAnsi="Times New Roman"/>
          <w:sz w:val="28"/>
          <w:szCs w:val="28"/>
        </w:rPr>
      </w:pPr>
    </w:p>
    <w:p w:rsidR="006812DA" w:rsidRPr="00C14CAC" w:rsidRDefault="006812DA" w:rsidP="009F141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Прокурор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Д.А. </w:t>
      </w:r>
      <w:proofErr w:type="spellStart"/>
      <w:r>
        <w:rPr>
          <w:rFonts w:ascii="Times New Roman" w:hAnsi="Times New Roman"/>
          <w:sz w:val="28"/>
          <w:szCs w:val="28"/>
        </w:rPr>
        <w:t>Ханюков</w:t>
      </w:r>
      <w:proofErr w:type="spellEnd"/>
    </w:p>
    <w:p w:rsidR="006812DA" w:rsidRDefault="006812DA" w:rsidP="00A663A0">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_GoBack"/>
      <w:bookmarkEnd w:id="25"/>
    </w:p>
    <w:p w:rsidR="006812DA" w:rsidRPr="00A663A0" w:rsidRDefault="006812DA" w:rsidP="00A663A0">
      <w:pPr>
        <w:autoSpaceDE w:val="0"/>
        <w:autoSpaceDN w:val="0"/>
        <w:adjustRightInd w:val="0"/>
        <w:spacing w:before="108" w:after="108" w:line="240" w:lineRule="auto"/>
        <w:jc w:val="center"/>
        <w:outlineLvl w:val="0"/>
        <w:rPr>
          <w:rFonts w:ascii="Arial" w:hAnsi="Arial" w:cs="Arial"/>
          <w:b/>
          <w:bCs/>
          <w:color w:val="26282F"/>
          <w:sz w:val="24"/>
          <w:szCs w:val="24"/>
        </w:rPr>
      </w:pPr>
      <w:r w:rsidRPr="00A663A0">
        <w:rPr>
          <w:rFonts w:ascii="Arial" w:hAnsi="Arial" w:cs="Arial"/>
          <w:b/>
          <w:bCs/>
          <w:color w:val="26282F"/>
          <w:sz w:val="24"/>
          <w:szCs w:val="24"/>
        </w:rPr>
        <w:lastRenderedPageBreak/>
        <w:t>Глава 24. Преступления против общественной безопасности</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Pr="00DB0618" w:rsidRDefault="006812DA" w:rsidP="00DB0618">
      <w:pPr>
        <w:autoSpaceDE w:val="0"/>
        <w:autoSpaceDN w:val="0"/>
        <w:adjustRightInd w:val="0"/>
        <w:spacing w:after="0" w:line="240" w:lineRule="auto"/>
        <w:ind w:firstLine="720"/>
        <w:jc w:val="both"/>
        <w:rPr>
          <w:rFonts w:ascii="Arial" w:hAnsi="Arial" w:cs="Arial"/>
          <w:sz w:val="24"/>
          <w:szCs w:val="24"/>
        </w:rPr>
      </w:pPr>
    </w:p>
    <w:p w:rsidR="006812DA" w:rsidRPr="00DB0618" w:rsidRDefault="006812DA" w:rsidP="00DB0618">
      <w:pPr>
        <w:autoSpaceDE w:val="0"/>
        <w:autoSpaceDN w:val="0"/>
        <w:adjustRightInd w:val="0"/>
        <w:spacing w:after="0" w:line="240" w:lineRule="auto"/>
        <w:ind w:firstLine="720"/>
        <w:jc w:val="both"/>
        <w:rPr>
          <w:rFonts w:ascii="Arial" w:hAnsi="Arial" w:cs="Arial"/>
          <w:sz w:val="24"/>
          <w:szCs w:val="24"/>
        </w:rPr>
      </w:pPr>
    </w:p>
    <w:p w:rsidR="006812DA" w:rsidRPr="00A663A0" w:rsidRDefault="006812DA" w:rsidP="00A663A0">
      <w:pPr>
        <w:autoSpaceDE w:val="0"/>
        <w:autoSpaceDN w:val="0"/>
        <w:adjustRightInd w:val="0"/>
        <w:spacing w:after="0" w:line="240" w:lineRule="auto"/>
        <w:ind w:left="1612" w:hanging="892"/>
        <w:jc w:val="both"/>
        <w:rPr>
          <w:rFonts w:ascii="Arial" w:hAnsi="Arial" w:cs="Arial"/>
          <w:sz w:val="24"/>
          <w:szCs w:val="24"/>
        </w:rPr>
      </w:pPr>
      <w:r w:rsidRPr="00A663A0">
        <w:rPr>
          <w:rFonts w:ascii="Arial" w:hAnsi="Arial" w:cs="Arial"/>
          <w:b/>
          <w:bCs/>
          <w:color w:val="26282F"/>
          <w:sz w:val="24"/>
          <w:szCs w:val="24"/>
        </w:rPr>
        <w:t xml:space="preserve">Статья 205. </w:t>
      </w:r>
      <w:r w:rsidRPr="00A663A0">
        <w:rPr>
          <w:rFonts w:ascii="Arial" w:hAnsi="Arial" w:cs="Arial"/>
          <w:sz w:val="24"/>
          <w:szCs w:val="24"/>
        </w:rPr>
        <w:t>Террористический акт</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663A0">
        <w:rPr>
          <w:rFonts w:ascii="Arial" w:hAnsi="Arial" w:cs="Arial"/>
          <w:color w:val="000000"/>
          <w:sz w:val="16"/>
          <w:szCs w:val="16"/>
          <w:shd w:val="clear" w:color="auto" w:fill="F0F0F0"/>
        </w:rPr>
        <w:t>ГАРАНТ:</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A663A0">
        <w:rPr>
          <w:rFonts w:ascii="Arial" w:hAnsi="Arial" w:cs="Arial"/>
          <w:color w:val="353842"/>
          <w:sz w:val="24"/>
          <w:szCs w:val="24"/>
          <w:shd w:val="clear" w:color="auto" w:fill="F0F0F0"/>
        </w:rPr>
        <w:t>См. комментарии к статье 205 УК РФ</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663A0">
        <w:rPr>
          <w:rFonts w:ascii="Arial" w:hAnsi="Arial" w:cs="Arial"/>
          <w:color w:val="000000"/>
          <w:sz w:val="16"/>
          <w:szCs w:val="16"/>
          <w:shd w:val="clear" w:color="auto" w:fill="F0F0F0"/>
        </w:rPr>
        <w:t>Информация об изменениях:</w:t>
      </w:r>
    </w:p>
    <w:p w:rsidR="006812DA" w:rsidRPr="00A663A0" w:rsidRDefault="006812DA"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663A0">
        <w:rPr>
          <w:rFonts w:ascii="Arial" w:hAnsi="Arial" w:cs="Arial"/>
          <w:i/>
          <w:iCs/>
          <w:color w:val="353842"/>
          <w:sz w:val="24"/>
          <w:szCs w:val="24"/>
          <w:shd w:val="clear" w:color="auto" w:fill="F0F0F0"/>
        </w:rPr>
        <w:t xml:space="preserve">Часть 1 изменена с 11 января 2018 г. - </w:t>
      </w:r>
      <w:hyperlink r:id="rId43" w:history="1">
        <w:r w:rsidRPr="00A663A0">
          <w:rPr>
            <w:rFonts w:ascii="Arial" w:hAnsi="Arial" w:cs="Arial"/>
            <w:i/>
            <w:iCs/>
            <w:color w:val="106BBE"/>
            <w:sz w:val="24"/>
            <w:szCs w:val="24"/>
            <w:shd w:val="clear" w:color="auto" w:fill="F0F0F0"/>
          </w:rPr>
          <w:t>Федеральный закон</w:t>
        </w:r>
      </w:hyperlink>
      <w:r w:rsidRPr="00A663A0">
        <w:rPr>
          <w:rFonts w:ascii="Arial" w:hAnsi="Arial" w:cs="Arial"/>
          <w:i/>
          <w:iCs/>
          <w:color w:val="353842"/>
          <w:sz w:val="24"/>
          <w:szCs w:val="24"/>
          <w:shd w:val="clear" w:color="auto" w:fill="F0F0F0"/>
        </w:rPr>
        <w:t xml:space="preserve"> от 31 декабря 2017 г. N 501-ФЗ</w:t>
      </w:r>
    </w:p>
    <w:p w:rsidR="006812DA" w:rsidRPr="00A663A0" w:rsidRDefault="00220743"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006812DA" w:rsidRPr="00A663A0">
          <w:rPr>
            <w:rFonts w:ascii="Arial" w:hAnsi="Arial" w:cs="Arial"/>
            <w:i/>
            <w:iCs/>
            <w:color w:val="106BBE"/>
            <w:sz w:val="24"/>
            <w:szCs w:val="24"/>
            <w:shd w:val="clear" w:color="auto" w:fill="F0F0F0"/>
          </w:rPr>
          <w:t>См. предыдущую редакцию</w:t>
        </w:r>
      </w:hyperlink>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sz w:val="24"/>
          <w:szCs w:val="24"/>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Pr="00A663A0" w:rsidRDefault="006812DA" w:rsidP="00A663A0">
      <w:pPr>
        <w:autoSpaceDE w:val="0"/>
        <w:autoSpaceDN w:val="0"/>
        <w:adjustRightInd w:val="0"/>
        <w:spacing w:after="0" w:line="240" w:lineRule="auto"/>
        <w:ind w:left="1612" w:hanging="892"/>
        <w:jc w:val="both"/>
        <w:rPr>
          <w:rFonts w:ascii="Arial" w:hAnsi="Arial" w:cs="Arial"/>
          <w:sz w:val="24"/>
          <w:szCs w:val="24"/>
        </w:rPr>
      </w:pPr>
      <w:r w:rsidRPr="00A663A0">
        <w:rPr>
          <w:rFonts w:ascii="Arial" w:hAnsi="Arial" w:cs="Arial"/>
          <w:b/>
          <w:bCs/>
          <w:color w:val="26282F"/>
          <w:sz w:val="24"/>
          <w:szCs w:val="24"/>
        </w:rPr>
        <w:t>Статья 205.1.</w:t>
      </w:r>
      <w:r w:rsidRPr="00A663A0">
        <w:rPr>
          <w:rFonts w:ascii="Arial" w:hAnsi="Arial" w:cs="Arial"/>
          <w:sz w:val="24"/>
          <w:szCs w:val="24"/>
        </w:rPr>
        <w:t xml:space="preserve"> Содействие террористической деятельности</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663A0">
        <w:rPr>
          <w:rFonts w:ascii="Arial" w:hAnsi="Arial" w:cs="Arial"/>
          <w:color w:val="000000"/>
          <w:sz w:val="16"/>
          <w:szCs w:val="16"/>
          <w:shd w:val="clear" w:color="auto" w:fill="F0F0F0"/>
        </w:rPr>
        <w:t>ГАРАНТ:</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A663A0">
        <w:rPr>
          <w:rFonts w:ascii="Arial" w:hAnsi="Arial" w:cs="Arial"/>
          <w:color w:val="353842"/>
          <w:sz w:val="24"/>
          <w:szCs w:val="24"/>
          <w:shd w:val="clear" w:color="auto" w:fill="F0F0F0"/>
        </w:rPr>
        <w:t>См. комментарии к статье 205.1 УК РФ</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250101"/>
      <w:r w:rsidRPr="00A663A0">
        <w:rPr>
          <w:rFonts w:ascii="Arial" w:hAnsi="Arial" w:cs="Arial"/>
          <w:color w:val="000000"/>
          <w:sz w:val="16"/>
          <w:szCs w:val="16"/>
          <w:shd w:val="clear" w:color="auto" w:fill="F0F0F0"/>
        </w:rPr>
        <w:t>Информация об изменениях:</w:t>
      </w:r>
    </w:p>
    <w:bookmarkEnd w:id="26"/>
    <w:p w:rsidR="006812DA" w:rsidRPr="00A663A0" w:rsidRDefault="006812DA"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663A0">
        <w:rPr>
          <w:rFonts w:ascii="Arial" w:hAnsi="Arial" w:cs="Arial"/>
          <w:i/>
          <w:iCs/>
          <w:color w:val="353842"/>
          <w:sz w:val="24"/>
          <w:szCs w:val="24"/>
          <w:shd w:val="clear" w:color="auto" w:fill="F0F0F0"/>
        </w:rPr>
        <w:t xml:space="preserve">Часть 1 изменена с 29 декабря 2017 г. - </w:t>
      </w:r>
      <w:hyperlink r:id="rId45" w:history="1">
        <w:r w:rsidRPr="00A663A0">
          <w:rPr>
            <w:rFonts w:ascii="Arial" w:hAnsi="Arial" w:cs="Arial"/>
            <w:i/>
            <w:iCs/>
            <w:color w:val="106BBE"/>
            <w:sz w:val="24"/>
            <w:szCs w:val="24"/>
            <w:shd w:val="clear" w:color="auto" w:fill="F0F0F0"/>
          </w:rPr>
          <w:t>Федеральный закон</w:t>
        </w:r>
      </w:hyperlink>
      <w:r w:rsidRPr="00A663A0">
        <w:rPr>
          <w:rFonts w:ascii="Arial" w:hAnsi="Arial" w:cs="Arial"/>
          <w:i/>
          <w:iCs/>
          <w:color w:val="353842"/>
          <w:sz w:val="24"/>
          <w:szCs w:val="24"/>
          <w:shd w:val="clear" w:color="auto" w:fill="F0F0F0"/>
        </w:rPr>
        <w:t xml:space="preserve"> от 29 декабря 2017 г. N 445-ФЗ</w:t>
      </w:r>
    </w:p>
    <w:p w:rsidR="006812DA" w:rsidRPr="00A663A0" w:rsidRDefault="00220743"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006812DA" w:rsidRPr="00A663A0">
          <w:rPr>
            <w:rFonts w:ascii="Arial" w:hAnsi="Arial" w:cs="Arial"/>
            <w:i/>
            <w:iCs/>
            <w:color w:val="106BBE"/>
            <w:sz w:val="24"/>
            <w:szCs w:val="24"/>
            <w:shd w:val="clear" w:color="auto" w:fill="F0F0F0"/>
          </w:rPr>
          <w:t>См. предыдущую редакцию</w:t>
        </w:r>
      </w:hyperlink>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sz w:val="24"/>
          <w:szCs w:val="24"/>
        </w:rPr>
        <w:t xml:space="preserve">1. Склонение, вербовка или иное вовлечение лица в совершение хотя бы одного из преступлений, предусмотренных </w:t>
      </w:r>
      <w:hyperlink w:anchor="sub_2052" w:history="1">
        <w:r w:rsidRPr="00A663A0">
          <w:rPr>
            <w:rFonts w:ascii="Arial" w:hAnsi="Arial" w:cs="Arial"/>
            <w:color w:val="106BBE"/>
            <w:sz w:val="24"/>
            <w:szCs w:val="24"/>
          </w:rPr>
          <w:t>статьей 205.2</w:t>
        </w:r>
      </w:hyperlink>
      <w:r w:rsidRPr="00A663A0">
        <w:rPr>
          <w:rFonts w:ascii="Arial" w:hAnsi="Arial" w:cs="Arial"/>
          <w:sz w:val="24"/>
          <w:szCs w:val="24"/>
        </w:rPr>
        <w:t xml:space="preserve">, </w:t>
      </w:r>
      <w:hyperlink w:anchor="sub_1500" w:history="1">
        <w:r w:rsidRPr="00A663A0">
          <w:rPr>
            <w:rFonts w:ascii="Arial" w:hAnsi="Arial" w:cs="Arial"/>
            <w:color w:val="106BBE"/>
            <w:sz w:val="24"/>
            <w:szCs w:val="24"/>
          </w:rPr>
          <w:t>частями первой</w:t>
        </w:r>
      </w:hyperlink>
      <w:r w:rsidRPr="00A663A0">
        <w:rPr>
          <w:rFonts w:ascii="Arial" w:hAnsi="Arial" w:cs="Arial"/>
          <w:sz w:val="24"/>
          <w:szCs w:val="24"/>
        </w:rPr>
        <w:t xml:space="preserve"> и </w:t>
      </w:r>
      <w:hyperlink w:anchor="sub_20602" w:history="1">
        <w:r w:rsidRPr="00A663A0">
          <w:rPr>
            <w:rFonts w:ascii="Arial" w:hAnsi="Arial" w:cs="Arial"/>
            <w:color w:val="106BBE"/>
            <w:sz w:val="24"/>
            <w:szCs w:val="24"/>
          </w:rPr>
          <w:t>второй статьи 206</w:t>
        </w:r>
      </w:hyperlink>
      <w:r w:rsidRPr="00A663A0">
        <w:rPr>
          <w:rFonts w:ascii="Arial" w:hAnsi="Arial" w:cs="Arial"/>
          <w:sz w:val="24"/>
          <w:szCs w:val="24"/>
        </w:rPr>
        <w:t xml:space="preserve">, </w:t>
      </w:r>
      <w:hyperlink w:anchor="sub_208" w:history="1">
        <w:r w:rsidRPr="00A663A0">
          <w:rPr>
            <w:rFonts w:ascii="Arial" w:hAnsi="Arial" w:cs="Arial"/>
            <w:color w:val="106BBE"/>
            <w:sz w:val="24"/>
            <w:szCs w:val="24"/>
          </w:rPr>
          <w:t>статьей 208</w:t>
        </w:r>
      </w:hyperlink>
      <w:r w:rsidRPr="00A663A0">
        <w:rPr>
          <w:rFonts w:ascii="Arial" w:hAnsi="Arial" w:cs="Arial"/>
          <w:sz w:val="24"/>
          <w:szCs w:val="24"/>
        </w:rPr>
        <w:t xml:space="preserve">, </w:t>
      </w:r>
      <w:hyperlink w:anchor="sub_1700" w:history="1">
        <w:r w:rsidRPr="00A663A0">
          <w:rPr>
            <w:rFonts w:ascii="Arial" w:hAnsi="Arial" w:cs="Arial"/>
            <w:color w:val="106BBE"/>
            <w:sz w:val="24"/>
            <w:szCs w:val="24"/>
          </w:rPr>
          <w:t>частями первой - третьей статьи 211</w:t>
        </w:r>
      </w:hyperlink>
      <w:r w:rsidRPr="00A663A0">
        <w:rPr>
          <w:rFonts w:ascii="Arial" w:hAnsi="Arial" w:cs="Arial"/>
          <w:sz w:val="24"/>
          <w:szCs w:val="24"/>
        </w:rPr>
        <w:t xml:space="preserve">, </w:t>
      </w:r>
      <w:hyperlink w:anchor="sub_220" w:history="1">
        <w:r w:rsidRPr="00A663A0">
          <w:rPr>
            <w:rFonts w:ascii="Arial" w:hAnsi="Arial" w:cs="Arial"/>
            <w:color w:val="106BBE"/>
            <w:sz w:val="24"/>
            <w:szCs w:val="24"/>
          </w:rPr>
          <w:t>статьями 220</w:t>
        </w:r>
      </w:hyperlink>
      <w:r w:rsidRPr="00A663A0">
        <w:rPr>
          <w:rFonts w:ascii="Arial" w:hAnsi="Arial" w:cs="Arial"/>
          <w:sz w:val="24"/>
          <w:szCs w:val="24"/>
        </w:rPr>
        <w:t xml:space="preserve">, </w:t>
      </w:r>
      <w:hyperlink w:anchor="sub_221" w:history="1">
        <w:r w:rsidRPr="00A663A0">
          <w:rPr>
            <w:rFonts w:ascii="Arial" w:hAnsi="Arial" w:cs="Arial"/>
            <w:color w:val="106BBE"/>
            <w:sz w:val="24"/>
            <w:szCs w:val="24"/>
          </w:rPr>
          <w:t>221</w:t>
        </w:r>
      </w:hyperlink>
      <w:r w:rsidRPr="00A663A0">
        <w:rPr>
          <w:rFonts w:ascii="Arial" w:hAnsi="Arial" w:cs="Arial"/>
          <w:sz w:val="24"/>
          <w:szCs w:val="24"/>
        </w:rPr>
        <w:t xml:space="preserve">, </w:t>
      </w:r>
      <w:hyperlink w:anchor="sub_277" w:history="1">
        <w:r w:rsidRPr="00A663A0">
          <w:rPr>
            <w:rFonts w:ascii="Arial" w:hAnsi="Arial" w:cs="Arial"/>
            <w:color w:val="106BBE"/>
            <w:sz w:val="24"/>
            <w:szCs w:val="24"/>
          </w:rPr>
          <w:t>277</w:t>
        </w:r>
      </w:hyperlink>
      <w:r w:rsidRPr="00A663A0">
        <w:rPr>
          <w:rFonts w:ascii="Arial" w:hAnsi="Arial" w:cs="Arial"/>
          <w:sz w:val="24"/>
          <w:szCs w:val="24"/>
        </w:rPr>
        <w:t xml:space="preserve">, </w:t>
      </w:r>
      <w:hyperlink w:anchor="sub_278" w:history="1">
        <w:r w:rsidRPr="00A663A0">
          <w:rPr>
            <w:rFonts w:ascii="Arial" w:hAnsi="Arial" w:cs="Arial"/>
            <w:color w:val="106BBE"/>
            <w:sz w:val="24"/>
            <w:szCs w:val="24"/>
          </w:rPr>
          <w:t>278</w:t>
        </w:r>
      </w:hyperlink>
      <w:r w:rsidRPr="00A663A0">
        <w:rPr>
          <w:rFonts w:ascii="Arial" w:hAnsi="Arial" w:cs="Arial"/>
          <w:sz w:val="24"/>
          <w:szCs w:val="24"/>
        </w:rPr>
        <w:t xml:space="preserve">, </w:t>
      </w:r>
      <w:hyperlink w:anchor="sub_279" w:history="1">
        <w:r w:rsidRPr="00A663A0">
          <w:rPr>
            <w:rFonts w:ascii="Arial" w:hAnsi="Arial" w:cs="Arial"/>
            <w:color w:val="106BBE"/>
            <w:sz w:val="24"/>
            <w:szCs w:val="24"/>
          </w:rPr>
          <w:t>279</w:t>
        </w:r>
      </w:hyperlink>
      <w:r w:rsidRPr="00A663A0">
        <w:rPr>
          <w:rFonts w:ascii="Arial" w:hAnsi="Arial" w:cs="Arial"/>
          <w:sz w:val="24"/>
          <w:szCs w:val="24"/>
        </w:rPr>
        <w:t xml:space="preserve"> и </w:t>
      </w:r>
      <w:hyperlink w:anchor="sub_360" w:history="1">
        <w:r w:rsidRPr="00A663A0">
          <w:rPr>
            <w:rFonts w:ascii="Arial" w:hAnsi="Arial" w:cs="Arial"/>
            <w:color w:val="106BBE"/>
            <w:sz w:val="24"/>
            <w:szCs w:val="24"/>
          </w:rPr>
          <w:t>360</w:t>
        </w:r>
      </w:hyperlink>
      <w:r w:rsidRPr="00A663A0">
        <w:rPr>
          <w:rFonts w:ascii="Arial" w:hAnsi="Arial" w:cs="Arial"/>
          <w:sz w:val="24"/>
          <w:szCs w:val="24"/>
        </w:rPr>
        <w:t xml:space="preserve"> настоящего Кодекса, вооружение или подготовка лица в целях совершения хотя бы одного из указанных преступлений -</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sz w:val="24"/>
          <w:szCs w:val="24"/>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b/>
          <w:bCs/>
          <w:color w:val="26282F"/>
          <w:sz w:val="24"/>
          <w:szCs w:val="24"/>
        </w:rPr>
        <w:t xml:space="preserve">Примечания. </w:t>
      </w:r>
      <w:r w:rsidRPr="00A663A0">
        <w:rPr>
          <w:rFonts w:ascii="Arial" w:hAnsi="Arial" w:cs="Arial"/>
          <w:sz w:val="24"/>
          <w:szCs w:val="24"/>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sub_205" w:history="1">
        <w:r w:rsidRPr="00A663A0">
          <w:rPr>
            <w:rFonts w:ascii="Arial" w:hAnsi="Arial" w:cs="Arial"/>
            <w:color w:val="106BBE"/>
            <w:sz w:val="24"/>
            <w:szCs w:val="24"/>
          </w:rPr>
          <w:t>статьями 205</w:t>
        </w:r>
      </w:hyperlink>
      <w:r w:rsidRPr="00A663A0">
        <w:rPr>
          <w:rFonts w:ascii="Arial" w:hAnsi="Arial" w:cs="Arial"/>
          <w:sz w:val="24"/>
          <w:szCs w:val="24"/>
        </w:rPr>
        <w:t xml:space="preserve">, </w:t>
      </w:r>
      <w:hyperlink w:anchor="sub_2051" w:history="1">
        <w:r w:rsidRPr="00A663A0">
          <w:rPr>
            <w:rFonts w:ascii="Arial" w:hAnsi="Arial" w:cs="Arial"/>
            <w:color w:val="106BBE"/>
            <w:sz w:val="24"/>
            <w:szCs w:val="24"/>
          </w:rPr>
          <w:t>205.1</w:t>
        </w:r>
      </w:hyperlink>
      <w:r w:rsidRPr="00A663A0">
        <w:rPr>
          <w:rFonts w:ascii="Arial" w:hAnsi="Arial" w:cs="Arial"/>
          <w:sz w:val="24"/>
          <w:szCs w:val="24"/>
        </w:rPr>
        <w:t xml:space="preserve">, </w:t>
      </w:r>
      <w:hyperlink w:anchor="sub_2052" w:history="1">
        <w:r w:rsidRPr="00A663A0">
          <w:rPr>
            <w:rFonts w:ascii="Arial" w:hAnsi="Arial" w:cs="Arial"/>
            <w:color w:val="106BBE"/>
            <w:sz w:val="24"/>
            <w:szCs w:val="24"/>
          </w:rPr>
          <w:t>205.2</w:t>
        </w:r>
      </w:hyperlink>
      <w:r w:rsidRPr="00A663A0">
        <w:rPr>
          <w:rFonts w:ascii="Arial" w:hAnsi="Arial" w:cs="Arial"/>
          <w:sz w:val="24"/>
          <w:szCs w:val="24"/>
        </w:rPr>
        <w:t xml:space="preserve">, </w:t>
      </w:r>
      <w:hyperlink w:anchor="sub_2053" w:history="1">
        <w:r w:rsidRPr="00A663A0">
          <w:rPr>
            <w:rFonts w:ascii="Arial" w:hAnsi="Arial" w:cs="Arial"/>
            <w:color w:val="106BBE"/>
            <w:sz w:val="24"/>
            <w:szCs w:val="24"/>
          </w:rPr>
          <w:t>205.3</w:t>
        </w:r>
      </w:hyperlink>
      <w:r w:rsidRPr="00A663A0">
        <w:rPr>
          <w:rFonts w:ascii="Arial" w:hAnsi="Arial" w:cs="Arial"/>
          <w:sz w:val="24"/>
          <w:szCs w:val="24"/>
        </w:rPr>
        <w:t xml:space="preserve">, </w:t>
      </w:r>
      <w:hyperlink w:anchor="sub_2054" w:history="1">
        <w:r w:rsidRPr="00A663A0">
          <w:rPr>
            <w:rFonts w:ascii="Arial" w:hAnsi="Arial" w:cs="Arial"/>
            <w:color w:val="106BBE"/>
            <w:sz w:val="24"/>
            <w:szCs w:val="24"/>
          </w:rPr>
          <w:t>205.4</w:t>
        </w:r>
      </w:hyperlink>
      <w:r w:rsidRPr="00A663A0">
        <w:rPr>
          <w:rFonts w:ascii="Arial" w:hAnsi="Arial" w:cs="Arial"/>
          <w:sz w:val="24"/>
          <w:szCs w:val="24"/>
        </w:rPr>
        <w:t xml:space="preserve">, </w:t>
      </w:r>
      <w:hyperlink w:anchor="sub_2055" w:history="1">
        <w:r w:rsidRPr="00A663A0">
          <w:rPr>
            <w:rFonts w:ascii="Arial" w:hAnsi="Arial" w:cs="Arial"/>
            <w:color w:val="106BBE"/>
            <w:sz w:val="24"/>
            <w:szCs w:val="24"/>
          </w:rPr>
          <w:t>205.5</w:t>
        </w:r>
      </w:hyperlink>
      <w:r w:rsidRPr="00A663A0">
        <w:rPr>
          <w:rFonts w:ascii="Arial" w:hAnsi="Arial" w:cs="Arial"/>
          <w:sz w:val="24"/>
          <w:szCs w:val="24"/>
        </w:rPr>
        <w:t xml:space="preserve">, </w:t>
      </w:r>
      <w:hyperlink w:anchor="sub_206" w:history="1">
        <w:r w:rsidRPr="00A663A0">
          <w:rPr>
            <w:rFonts w:ascii="Arial" w:hAnsi="Arial" w:cs="Arial"/>
            <w:color w:val="106BBE"/>
            <w:sz w:val="24"/>
            <w:szCs w:val="24"/>
          </w:rPr>
          <w:t>206</w:t>
        </w:r>
      </w:hyperlink>
      <w:r w:rsidRPr="00A663A0">
        <w:rPr>
          <w:rFonts w:ascii="Arial" w:hAnsi="Arial" w:cs="Arial"/>
          <w:sz w:val="24"/>
          <w:szCs w:val="24"/>
        </w:rPr>
        <w:t xml:space="preserve">, </w:t>
      </w:r>
      <w:hyperlink w:anchor="sub_208" w:history="1">
        <w:r w:rsidRPr="00A663A0">
          <w:rPr>
            <w:rFonts w:ascii="Arial" w:hAnsi="Arial" w:cs="Arial"/>
            <w:color w:val="106BBE"/>
            <w:sz w:val="24"/>
            <w:szCs w:val="24"/>
          </w:rPr>
          <w:t>208</w:t>
        </w:r>
      </w:hyperlink>
      <w:r w:rsidRPr="00A663A0">
        <w:rPr>
          <w:rFonts w:ascii="Arial" w:hAnsi="Arial" w:cs="Arial"/>
          <w:sz w:val="24"/>
          <w:szCs w:val="24"/>
        </w:rPr>
        <w:t xml:space="preserve">, </w:t>
      </w:r>
      <w:hyperlink w:anchor="sub_211" w:history="1">
        <w:r w:rsidRPr="00A663A0">
          <w:rPr>
            <w:rFonts w:ascii="Arial" w:hAnsi="Arial" w:cs="Arial"/>
            <w:color w:val="106BBE"/>
            <w:sz w:val="24"/>
            <w:szCs w:val="24"/>
          </w:rPr>
          <w:t>211</w:t>
        </w:r>
      </w:hyperlink>
      <w:r w:rsidRPr="00A663A0">
        <w:rPr>
          <w:rFonts w:ascii="Arial" w:hAnsi="Arial" w:cs="Arial"/>
          <w:sz w:val="24"/>
          <w:szCs w:val="24"/>
        </w:rPr>
        <w:t xml:space="preserve">, </w:t>
      </w:r>
      <w:hyperlink w:anchor="sub_220" w:history="1">
        <w:r w:rsidRPr="00A663A0">
          <w:rPr>
            <w:rFonts w:ascii="Arial" w:hAnsi="Arial" w:cs="Arial"/>
            <w:color w:val="106BBE"/>
            <w:sz w:val="24"/>
            <w:szCs w:val="24"/>
          </w:rPr>
          <w:t>220</w:t>
        </w:r>
      </w:hyperlink>
      <w:r w:rsidRPr="00A663A0">
        <w:rPr>
          <w:rFonts w:ascii="Arial" w:hAnsi="Arial" w:cs="Arial"/>
          <w:sz w:val="24"/>
          <w:szCs w:val="24"/>
        </w:rPr>
        <w:t xml:space="preserve">, </w:t>
      </w:r>
      <w:hyperlink w:anchor="sub_221" w:history="1">
        <w:r w:rsidRPr="00A663A0">
          <w:rPr>
            <w:rFonts w:ascii="Arial" w:hAnsi="Arial" w:cs="Arial"/>
            <w:color w:val="106BBE"/>
            <w:sz w:val="24"/>
            <w:szCs w:val="24"/>
          </w:rPr>
          <w:t>221</w:t>
        </w:r>
      </w:hyperlink>
      <w:r w:rsidRPr="00A663A0">
        <w:rPr>
          <w:rFonts w:ascii="Arial" w:hAnsi="Arial" w:cs="Arial"/>
          <w:sz w:val="24"/>
          <w:szCs w:val="24"/>
        </w:rPr>
        <w:t xml:space="preserve">, </w:t>
      </w:r>
      <w:hyperlink w:anchor="sub_277" w:history="1">
        <w:r w:rsidRPr="00A663A0">
          <w:rPr>
            <w:rFonts w:ascii="Arial" w:hAnsi="Arial" w:cs="Arial"/>
            <w:color w:val="106BBE"/>
            <w:sz w:val="24"/>
            <w:szCs w:val="24"/>
          </w:rPr>
          <w:t>277</w:t>
        </w:r>
      </w:hyperlink>
      <w:r w:rsidRPr="00A663A0">
        <w:rPr>
          <w:rFonts w:ascii="Arial" w:hAnsi="Arial" w:cs="Arial"/>
          <w:sz w:val="24"/>
          <w:szCs w:val="24"/>
        </w:rPr>
        <w:t xml:space="preserve">, </w:t>
      </w:r>
      <w:hyperlink w:anchor="sub_278" w:history="1">
        <w:r w:rsidRPr="00A663A0">
          <w:rPr>
            <w:rFonts w:ascii="Arial" w:hAnsi="Arial" w:cs="Arial"/>
            <w:color w:val="106BBE"/>
            <w:sz w:val="24"/>
            <w:szCs w:val="24"/>
          </w:rPr>
          <w:t>278</w:t>
        </w:r>
      </w:hyperlink>
      <w:r w:rsidRPr="00A663A0">
        <w:rPr>
          <w:rFonts w:ascii="Arial" w:hAnsi="Arial" w:cs="Arial"/>
          <w:sz w:val="24"/>
          <w:szCs w:val="24"/>
        </w:rPr>
        <w:t xml:space="preserve">, </w:t>
      </w:r>
      <w:hyperlink w:anchor="sub_279" w:history="1">
        <w:r w:rsidRPr="00A663A0">
          <w:rPr>
            <w:rFonts w:ascii="Arial" w:hAnsi="Arial" w:cs="Arial"/>
            <w:color w:val="106BBE"/>
            <w:sz w:val="24"/>
            <w:szCs w:val="24"/>
          </w:rPr>
          <w:t>279</w:t>
        </w:r>
      </w:hyperlink>
      <w:r w:rsidRPr="00A663A0">
        <w:rPr>
          <w:rFonts w:ascii="Arial" w:hAnsi="Arial" w:cs="Arial"/>
          <w:sz w:val="24"/>
          <w:szCs w:val="24"/>
        </w:rPr>
        <w:t xml:space="preserve"> и </w:t>
      </w:r>
      <w:hyperlink w:anchor="sub_360" w:history="1">
        <w:r w:rsidRPr="00A663A0">
          <w:rPr>
            <w:rFonts w:ascii="Arial" w:hAnsi="Arial" w:cs="Arial"/>
            <w:color w:val="106BBE"/>
            <w:sz w:val="24"/>
            <w:szCs w:val="24"/>
          </w:rPr>
          <w:t>360</w:t>
        </w:r>
      </w:hyperlink>
      <w:r w:rsidRPr="00A663A0">
        <w:rPr>
          <w:rFonts w:ascii="Arial" w:hAnsi="Arial" w:cs="Arial"/>
          <w:sz w:val="24"/>
          <w:szCs w:val="24"/>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205011"/>
      <w:r w:rsidRPr="00A663A0">
        <w:rPr>
          <w:rFonts w:ascii="Arial" w:hAnsi="Arial" w:cs="Arial"/>
          <w:color w:val="000000"/>
          <w:sz w:val="16"/>
          <w:szCs w:val="16"/>
          <w:shd w:val="clear" w:color="auto" w:fill="F0F0F0"/>
        </w:rPr>
        <w:t>Информация об изменениях:</w:t>
      </w:r>
    </w:p>
    <w:bookmarkEnd w:id="27"/>
    <w:p w:rsidR="006812DA" w:rsidRPr="00A663A0" w:rsidRDefault="006812DA"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663A0">
        <w:rPr>
          <w:rFonts w:ascii="Arial" w:hAnsi="Arial" w:cs="Arial"/>
          <w:i/>
          <w:iCs/>
          <w:color w:val="353842"/>
          <w:sz w:val="24"/>
          <w:szCs w:val="24"/>
          <w:shd w:val="clear" w:color="auto" w:fill="F0F0F0"/>
        </w:rPr>
        <w:fldChar w:fldCharType="begin"/>
      </w:r>
      <w:r w:rsidRPr="00A663A0">
        <w:rPr>
          <w:rFonts w:ascii="Arial" w:hAnsi="Arial" w:cs="Arial"/>
          <w:i/>
          <w:iCs/>
          <w:color w:val="353842"/>
          <w:sz w:val="24"/>
          <w:szCs w:val="24"/>
          <w:shd w:val="clear" w:color="auto" w:fill="F0F0F0"/>
        </w:rPr>
        <w:instrText>HYPERLINK "garantF1://12080936.304"</w:instrText>
      </w:r>
      <w:r w:rsidRPr="00A663A0">
        <w:rPr>
          <w:rFonts w:ascii="Arial" w:hAnsi="Arial" w:cs="Arial"/>
          <w:i/>
          <w:iCs/>
          <w:color w:val="353842"/>
          <w:sz w:val="24"/>
          <w:szCs w:val="24"/>
          <w:shd w:val="clear" w:color="auto" w:fill="F0F0F0"/>
        </w:rPr>
        <w:fldChar w:fldCharType="separate"/>
      </w:r>
      <w:r w:rsidRPr="00A663A0">
        <w:rPr>
          <w:rFonts w:ascii="Arial" w:hAnsi="Arial" w:cs="Arial"/>
          <w:i/>
          <w:iCs/>
          <w:color w:val="106BBE"/>
          <w:sz w:val="24"/>
          <w:szCs w:val="24"/>
          <w:shd w:val="clear" w:color="auto" w:fill="F0F0F0"/>
        </w:rPr>
        <w:t>Федеральным законом</w:t>
      </w:r>
      <w:r w:rsidRPr="00A663A0">
        <w:rPr>
          <w:rFonts w:ascii="Arial" w:hAnsi="Arial" w:cs="Arial"/>
          <w:i/>
          <w:iCs/>
          <w:color w:val="353842"/>
          <w:sz w:val="24"/>
          <w:szCs w:val="24"/>
          <w:shd w:val="clear" w:color="auto" w:fill="F0F0F0"/>
        </w:rPr>
        <w:fldChar w:fldCharType="end"/>
      </w:r>
      <w:r w:rsidRPr="00A663A0">
        <w:rPr>
          <w:rFonts w:ascii="Arial" w:hAnsi="Arial" w:cs="Arial"/>
          <w:i/>
          <w:iCs/>
          <w:color w:val="353842"/>
          <w:sz w:val="24"/>
          <w:szCs w:val="24"/>
          <w:shd w:val="clear" w:color="auto" w:fill="F0F0F0"/>
        </w:rPr>
        <w:t xml:space="preserve"> от 9 декабря 2010 г. N 352-ФЗ примечания к статье 205.1 дополнены пунктом 1.1</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sz w:val="24"/>
          <w:szCs w:val="24"/>
        </w:rPr>
        <w:t xml:space="preserve">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w:t>
      </w:r>
      <w:r w:rsidRPr="00A663A0">
        <w:rPr>
          <w:rFonts w:ascii="Arial" w:hAnsi="Arial" w:cs="Arial"/>
          <w:sz w:val="24"/>
          <w:szCs w:val="24"/>
        </w:rPr>
        <w:lastRenderedPageBreak/>
        <w:t>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6812DA" w:rsidRPr="00A663A0" w:rsidRDefault="006812DA" w:rsidP="00A663A0">
      <w:pPr>
        <w:autoSpaceDE w:val="0"/>
        <w:autoSpaceDN w:val="0"/>
        <w:adjustRightInd w:val="0"/>
        <w:spacing w:after="0" w:line="240" w:lineRule="auto"/>
        <w:ind w:left="1612" w:hanging="892"/>
        <w:jc w:val="both"/>
        <w:rPr>
          <w:rFonts w:ascii="Arial" w:hAnsi="Arial" w:cs="Arial"/>
          <w:sz w:val="24"/>
          <w:szCs w:val="24"/>
        </w:rPr>
      </w:pPr>
      <w:r w:rsidRPr="00A663A0">
        <w:rPr>
          <w:rFonts w:ascii="Arial" w:hAnsi="Arial" w:cs="Arial"/>
          <w:b/>
          <w:bCs/>
          <w:color w:val="26282F"/>
          <w:sz w:val="24"/>
          <w:szCs w:val="24"/>
        </w:rPr>
        <w:t>Статья 205.2.</w:t>
      </w:r>
      <w:r w:rsidRPr="00A663A0">
        <w:rPr>
          <w:rFonts w:ascii="Arial" w:hAnsi="Arial" w:cs="Arial"/>
          <w:sz w:val="24"/>
          <w:szCs w:val="24"/>
        </w:rPr>
        <w:t xml:space="preserve"> Публичные призывы к осуществлению террористической деятельности, публичное оправдание терроризма или пропаганда терроризма</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663A0">
        <w:rPr>
          <w:rFonts w:ascii="Arial" w:hAnsi="Arial" w:cs="Arial"/>
          <w:color w:val="000000"/>
          <w:sz w:val="16"/>
          <w:szCs w:val="16"/>
          <w:shd w:val="clear" w:color="auto" w:fill="F0F0F0"/>
        </w:rPr>
        <w:t>ГАРАНТ:</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A663A0">
        <w:rPr>
          <w:rFonts w:ascii="Arial" w:hAnsi="Arial" w:cs="Arial"/>
          <w:color w:val="353842"/>
          <w:sz w:val="24"/>
          <w:szCs w:val="24"/>
          <w:shd w:val="clear" w:color="auto" w:fill="F0F0F0"/>
        </w:rPr>
        <w:t>См. комментарии к статье 205.2 УК РФ</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205201"/>
      <w:r w:rsidRPr="00A663A0">
        <w:rPr>
          <w:rFonts w:ascii="Arial" w:hAnsi="Arial" w:cs="Arial"/>
          <w:color w:val="000000"/>
          <w:sz w:val="16"/>
          <w:szCs w:val="16"/>
          <w:shd w:val="clear" w:color="auto" w:fill="F0F0F0"/>
        </w:rPr>
        <w:t>Информация об изменениях:</w:t>
      </w:r>
    </w:p>
    <w:bookmarkEnd w:id="28"/>
    <w:p w:rsidR="006812DA" w:rsidRPr="00A663A0" w:rsidRDefault="006812DA"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663A0">
        <w:rPr>
          <w:rFonts w:ascii="Arial" w:hAnsi="Arial" w:cs="Arial"/>
          <w:i/>
          <w:iCs/>
          <w:color w:val="353842"/>
          <w:sz w:val="24"/>
          <w:szCs w:val="24"/>
          <w:shd w:val="clear" w:color="auto" w:fill="F0F0F0"/>
        </w:rPr>
        <w:t xml:space="preserve">Часть 1 изменена с 29 декабря 2017 г. - </w:t>
      </w:r>
      <w:hyperlink r:id="rId47" w:history="1">
        <w:r w:rsidRPr="00A663A0">
          <w:rPr>
            <w:rFonts w:ascii="Arial" w:hAnsi="Arial" w:cs="Arial"/>
            <w:i/>
            <w:iCs/>
            <w:color w:val="106BBE"/>
            <w:sz w:val="24"/>
            <w:szCs w:val="24"/>
            <w:shd w:val="clear" w:color="auto" w:fill="F0F0F0"/>
          </w:rPr>
          <w:t>Федеральный закон</w:t>
        </w:r>
      </w:hyperlink>
      <w:r w:rsidRPr="00A663A0">
        <w:rPr>
          <w:rFonts w:ascii="Arial" w:hAnsi="Arial" w:cs="Arial"/>
          <w:i/>
          <w:iCs/>
          <w:color w:val="353842"/>
          <w:sz w:val="24"/>
          <w:szCs w:val="24"/>
          <w:shd w:val="clear" w:color="auto" w:fill="F0F0F0"/>
        </w:rPr>
        <w:t xml:space="preserve"> от 29 декабря 2017 г. N 445-ФЗ</w:t>
      </w:r>
    </w:p>
    <w:p w:rsidR="006812DA" w:rsidRPr="00A663A0" w:rsidRDefault="00220743"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006812DA" w:rsidRPr="00A663A0">
          <w:rPr>
            <w:rFonts w:ascii="Arial" w:hAnsi="Arial" w:cs="Arial"/>
            <w:i/>
            <w:iCs/>
            <w:color w:val="106BBE"/>
            <w:sz w:val="24"/>
            <w:szCs w:val="24"/>
            <w:shd w:val="clear" w:color="auto" w:fill="F0F0F0"/>
          </w:rPr>
          <w:t>См. предыдущую редакцию</w:t>
        </w:r>
      </w:hyperlink>
    </w:p>
    <w:p w:rsidR="006812DA" w:rsidRPr="00A663A0" w:rsidRDefault="00220743" w:rsidP="00A663A0">
      <w:pPr>
        <w:autoSpaceDE w:val="0"/>
        <w:autoSpaceDN w:val="0"/>
        <w:adjustRightInd w:val="0"/>
        <w:spacing w:after="0" w:line="240" w:lineRule="auto"/>
        <w:ind w:firstLine="720"/>
        <w:jc w:val="both"/>
        <w:rPr>
          <w:rFonts w:ascii="Arial" w:hAnsi="Arial" w:cs="Arial"/>
          <w:sz w:val="24"/>
          <w:szCs w:val="24"/>
        </w:rPr>
      </w:pPr>
      <w:hyperlink r:id="rId49" w:history="1">
        <w:r w:rsidR="006812DA" w:rsidRPr="00A663A0">
          <w:rPr>
            <w:rFonts w:ascii="Arial" w:hAnsi="Arial" w:cs="Arial"/>
            <w:color w:val="106BBE"/>
            <w:sz w:val="24"/>
            <w:szCs w:val="24"/>
          </w:rPr>
          <w:t>1</w:t>
        </w:r>
      </w:hyperlink>
      <w:r w:rsidR="006812DA" w:rsidRPr="00A663A0">
        <w:rPr>
          <w:rFonts w:ascii="Arial" w:hAnsi="Arial" w:cs="Arial"/>
          <w:sz w:val="24"/>
          <w:szCs w:val="24"/>
        </w:rPr>
        <w:t xml:space="preserve">. </w:t>
      </w:r>
      <w:hyperlink r:id="rId50" w:history="1">
        <w:r w:rsidR="006812DA" w:rsidRPr="00A663A0">
          <w:rPr>
            <w:rFonts w:ascii="Arial" w:hAnsi="Arial" w:cs="Arial"/>
            <w:color w:val="106BBE"/>
            <w:sz w:val="24"/>
            <w:szCs w:val="24"/>
          </w:rPr>
          <w:t>Публичные призывы</w:t>
        </w:r>
      </w:hyperlink>
      <w:r w:rsidR="006812DA" w:rsidRPr="00A663A0">
        <w:rPr>
          <w:rFonts w:ascii="Arial" w:hAnsi="Arial" w:cs="Arial"/>
          <w:sz w:val="24"/>
          <w:szCs w:val="24"/>
        </w:rPr>
        <w:t xml:space="preserve"> к осуществлению террористической деятельности, публичное оправдание терроризма или пропаганда терроризма -</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29" w:name="sub_2052011"/>
      <w:r w:rsidRPr="00A663A0">
        <w:rPr>
          <w:rFonts w:ascii="Arial" w:hAnsi="Arial" w:cs="Arial"/>
          <w:sz w:val="24"/>
          <w:szCs w:val="24"/>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bookmarkEnd w:id="29"/>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sz w:val="24"/>
          <w:szCs w:val="24"/>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0" w:name="sub_205205"/>
      <w:r w:rsidRPr="00A663A0">
        <w:rPr>
          <w:rFonts w:ascii="Arial" w:hAnsi="Arial" w:cs="Arial"/>
          <w:sz w:val="24"/>
          <w:szCs w:val="24"/>
        </w:rPr>
        <w:t xml:space="preserve">2. В настоящей статье под террористической деятельностью понимается совершение хотя бы одного из преступлений, предусмотренных </w:t>
      </w:r>
      <w:hyperlink w:anchor="sub_205" w:history="1">
        <w:r w:rsidRPr="00A663A0">
          <w:rPr>
            <w:rFonts w:ascii="Arial" w:hAnsi="Arial" w:cs="Arial"/>
            <w:color w:val="106BBE"/>
            <w:sz w:val="24"/>
            <w:szCs w:val="24"/>
          </w:rPr>
          <w:t>статьями 205 - 206</w:t>
        </w:r>
      </w:hyperlink>
      <w:r w:rsidRPr="00A663A0">
        <w:rPr>
          <w:rFonts w:ascii="Arial" w:hAnsi="Arial" w:cs="Arial"/>
          <w:sz w:val="24"/>
          <w:szCs w:val="24"/>
        </w:rPr>
        <w:t xml:space="preserve">, </w:t>
      </w:r>
      <w:hyperlink w:anchor="sub_208" w:history="1">
        <w:r w:rsidRPr="00A663A0">
          <w:rPr>
            <w:rFonts w:ascii="Arial" w:hAnsi="Arial" w:cs="Arial"/>
            <w:color w:val="106BBE"/>
            <w:sz w:val="24"/>
            <w:szCs w:val="24"/>
          </w:rPr>
          <w:t>208</w:t>
        </w:r>
      </w:hyperlink>
      <w:r w:rsidRPr="00A663A0">
        <w:rPr>
          <w:rFonts w:ascii="Arial" w:hAnsi="Arial" w:cs="Arial"/>
          <w:sz w:val="24"/>
          <w:szCs w:val="24"/>
        </w:rPr>
        <w:t xml:space="preserve">, </w:t>
      </w:r>
      <w:hyperlink w:anchor="sub_211" w:history="1">
        <w:r w:rsidRPr="00A663A0">
          <w:rPr>
            <w:rFonts w:ascii="Arial" w:hAnsi="Arial" w:cs="Arial"/>
            <w:color w:val="106BBE"/>
            <w:sz w:val="24"/>
            <w:szCs w:val="24"/>
          </w:rPr>
          <w:t>211</w:t>
        </w:r>
      </w:hyperlink>
      <w:r w:rsidRPr="00A663A0">
        <w:rPr>
          <w:rFonts w:ascii="Arial" w:hAnsi="Arial" w:cs="Arial"/>
          <w:sz w:val="24"/>
          <w:szCs w:val="24"/>
        </w:rPr>
        <w:t xml:space="preserve">, </w:t>
      </w:r>
      <w:hyperlink w:anchor="sub_220" w:history="1">
        <w:r w:rsidRPr="00A663A0">
          <w:rPr>
            <w:rFonts w:ascii="Arial" w:hAnsi="Arial" w:cs="Arial"/>
            <w:color w:val="106BBE"/>
            <w:sz w:val="24"/>
            <w:szCs w:val="24"/>
          </w:rPr>
          <w:t>220</w:t>
        </w:r>
      </w:hyperlink>
      <w:r w:rsidRPr="00A663A0">
        <w:rPr>
          <w:rFonts w:ascii="Arial" w:hAnsi="Arial" w:cs="Arial"/>
          <w:sz w:val="24"/>
          <w:szCs w:val="24"/>
        </w:rPr>
        <w:t xml:space="preserve">, </w:t>
      </w:r>
      <w:hyperlink w:anchor="sub_221" w:history="1">
        <w:r w:rsidRPr="00A663A0">
          <w:rPr>
            <w:rFonts w:ascii="Arial" w:hAnsi="Arial" w:cs="Arial"/>
            <w:color w:val="106BBE"/>
            <w:sz w:val="24"/>
            <w:szCs w:val="24"/>
          </w:rPr>
          <w:t>221</w:t>
        </w:r>
      </w:hyperlink>
      <w:r w:rsidRPr="00A663A0">
        <w:rPr>
          <w:rFonts w:ascii="Arial" w:hAnsi="Arial" w:cs="Arial"/>
          <w:sz w:val="24"/>
          <w:szCs w:val="24"/>
        </w:rPr>
        <w:t xml:space="preserve">, </w:t>
      </w:r>
      <w:hyperlink w:anchor="sub_277" w:history="1">
        <w:r w:rsidRPr="00A663A0">
          <w:rPr>
            <w:rFonts w:ascii="Arial" w:hAnsi="Arial" w:cs="Arial"/>
            <w:color w:val="106BBE"/>
            <w:sz w:val="24"/>
            <w:szCs w:val="24"/>
          </w:rPr>
          <w:t>277</w:t>
        </w:r>
      </w:hyperlink>
      <w:r w:rsidRPr="00A663A0">
        <w:rPr>
          <w:rFonts w:ascii="Arial" w:hAnsi="Arial" w:cs="Arial"/>
          <w:sz w:val="24"/>
          <w:szCs w:val="24"/>
        </w:rPr>
        <w:t xml:space="preserve">, </w:t>
      </w:r>
      <w:hyperlink w:anchor="sub_278" w:history="1">
        <w:r w:rsidRPr="00A663A0">
          <w:rPr>
            <w:rFonts w:ascii="Arial" w:hAnsi="Arial" w:cs="Arial"/>
            <w:color w:val="106BBE"/>
            <w:sz w:val="24"/>
            <w:szCs w:val="24"/>
          </w:rPr>
          <w:t>278</w:t>
        </w:r>
      </w:hyperlink>
      <w:r w:rsidRPr="00A663A0">
        <w:rPr>
          <w:rFonts w:ascii="Arial" w:hAnsi="Arial" w:cs="Arial"/>
          <w:sz w:val="24"/>
          <w:szCs w:val="24"/>
        </w:rPr>
        <w:t xml:space="preserve">, </w:t>
      </w:r>
      <w:hyperlink w:anchor="sub_279" w:history="1">
        <w:r w:rsidRPr="00A663A0">
          <w:rPr>
            <w:rFonts w:ascii="Arial" w:hAnsi="Arial" w:cs="Arial"/>
            <w:color w:val="106BBE"/>
            <w:sz w:val="24"/>
            <w:szCs w:val="24"/>
          </w:rPr>
          <w:t>279</w:t>
        </w:r>
      </w:hyperlink>
      <w:r w:rsidRPr="00A663A0">
        <w:rPr>
          <w:rFonts w:ascii="Arial" w:hAnsi="Arial" w:cs="Arial"/>
          <w:sz w:val="24"/>
          <w:szCs w:val="24"/>
        </w:rPr>
        <w:t xml:space="preserve">, </w:t>
      </w:r>
      <w:hyperlink w:anchor="sub_360" w:history="1">
        <w:r w:rsidRPr="00A663A0">
          <w:rPr>
            <w:rFonts w:ascii="Arial" w:hAnsi="Arial" w:cs="Arial"/>
            <w:color w:val="106BBE"/>
            <w:sz w:val="24"/>
            <w:szCs w:val="24"/>
          </w:rPr>
          <w:t>360</w:t>
        </w:r>
      </w:hyperlink>
      <w:r w:rsidRPr="00A663A0">
        <w:rPr>
          <w:rFonts w:ascii="Arial" w:hAnsi="Arial" w:cs="Arial"/>
          <w:sz w:val="24"/>
          <w:szCs w:val="24"/>
        </w:rPr>
        <w:t xml:space="preserve">, </w:t>
      </w:r>
      <w:hyperlink w:anchor="sub_3610" w:history="1">
        <w:r w:rsidRPr="00A663A0">
          <w:rPr>
            <w:rFonts w:ascii="Arial" w:hAnsi="Arial" w:cs="Arial"/>
            <w:color w:val="106BBE"/>
            <w:sz w:val="24"/>
            <w:szCs w:val="24"/>
          </w:rPr>
          <w:t>361</w:t>
        </w:r>
      </w:hyperlink>
      <w:r w:rsidRPr="00A663A0">
        <w:rPr>
          <w:rFonts w:ascii="Arial" w:hAnsi="Arial" w:cs="Arial"/>
          <w:sz w:val="24"/>
          <w:szCs w:val="24"/>
        </w:rPr>
        <w:t xml:space="preserve"> настоящего Кодекса.</w:t>
      </w:r>
    </w:p>
    <w:bookmarkEnd w:id="30"/>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sz w:val="24"/>
          <w:szCs w:val="24"/>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r w:rsidRPr="00A663A0">
        <w:rPr>
          <w:rFonts w:ascii="Arial" w:hAnsi="Arial" w:cs="Arial"/>
          <w:sz w:val="24"/>
          <w:szCs w:val="24"/>
        </w:rPr>
        <w:t xml:space="preserve">2. В настоящей статье под террористической деятельностью понимается совершение хотя бы одного из преступлений, предусмотренных </w:t>
      </w:r>
      <w:hyperlink w:anchor="sub_205" w:history="1">
        <w:r w:rsidRPr="00A663A0">
          <w:rPr>
            <w:rFonts w:ascii="Arial" w:hAnsi="Arial" w:cs="Arial"/>
            <w:color w:val="106BBE"/>
            <w:sz w:val="24"/>
            <w:szCs w:val="24"/>
          </w:rPr>
          <w:t>статьями 205 - 206</w:t>
        </w:r>
      </w:hyperlink>
      <w:r w:rsidRPr="00A663A0">
        <w:rPr>
          <w:rFonts w:ascii="Arial" w:hAnsi="Arial" w:cs="Arial"/>
          <w:sz w:val="24"/>
          <w:szCs w:val="24"/>
        </w:rPr>
        <w:t xml:space="preserve">, </w:t>
      </w:r>
      <w:hyperlink w:anchor="sub_208" w:history="1">
        <w:r w:rsidRPr="00A663A0">
          <w:rPr>
            <w:rFonts w:ascii="Arial" w:hAnsi="Arial" w:cs="Arial"/>
            <w:color w:val="106BBE"/>
            <w:sz w:val="24"/>
            <w:szCs w:val="24"/>
          </w:rPr>
          <w:t>208</w:t>
        </w:r>
      </w:hyperlink>
      <w:r w:rsidRPr="00A663A0">
        <w:rPr>
          <w:rFonts w:ascii="Arial" w:hAnsi="Arial" w:cs="Arial"/>
          <w:sz w:val="24"/>
          <w:szCs w:val="24"/>
        </w:rPr>
        <w:t xml:space="preserve">, </w:t>
      </w:r>
      <w:hyperlink w:anchor="sub_211" w:history="1">
        <w:r w:rsidRPr="00A663A0">
          <w:rPr>
            <w:rFonts w:ascii="Arial" w:hAnsi="Arial" w:cs="Arial"/>
            <w:color w:val="106BBE"/>
            <w:sz w:val="24"/>
            <w:szCs w:val="24"/>
          </w:rPr>
          <w:t>211</w:t>
        </w:r>
      </w:hyperlink>
      <w:r w:rsidRPr="00A663A0">
        <w:rPr>
          <w:rFonts w:ascii="Arial" w:hAnsi="Arial" w:cs="Arial"/>
          <w:sz w:val="24"/>
          <w:szCs w:val="24"/>
        </w:rPr>
        <w:t xml:space="preserve">, </w:t>
      </w:r>
      <w:hyperlink w:anchor="sub_220" w:history="1">
        <w:r w:rsidRPr="00A663A0">
          <w:rPr>
            <w:rFonts w:ascii="Arial" w:hAnsi="Arial" w:cs="Arial"/>
            <w:color w:val="106BBE"/>
            <w:sz w:val="24"/>
            <w:szCs w:val="24"/>
          </w:rPr>
          <w:t>220</w:t>
        </w:r>
      </w:hyperlink>
      <w:r w:rsidRPr="00A663A0">
        <w:rPr>
          <w:rFonts w:ascii="Arial" w:hAnsi="Arial" w:cs="Arial"/>
          <w:sz w:val="24"/>
          <w:szCs w:val="24"/>
        </w:rPr>
        <w:t xml:space="preserve">, </w:t>
      </w:r>
      <w:hyperlink w:anchor="sub_221" w:history="1">
        <w:r w:rsidRPr="00A663A0">
          <w:rPr>
            <w:rFonts w:ascii="Arial" w:hAnsi="Arial" w:cs="Arial"/>
            <w:color w:val="106BBE"/>
            <w:sz w:val="24"/>
            <w:szCs w:val="24"/>
          </w:rPr>
          <w:t>221</w:t>
        </w:r>
      </w:hyperlink>
      <w:r w:rsidRPr="00A663A0">
        <w:rPr>
          <w:rFonts w:ascii="Arial" w:hAnsi="Arial" w:cs="Arial"/>
          <w:sz w:val="24"/>
          <w:szCs w:val="24"/>
        </w:rPr>
        <w:t xml:space="preserve">, </w:t>
      </w:r>
      <w:hyperlink w:anchor="sub_277" w:history="1">
        <w:r w:rsidRPr="00A663A0">
          <w:rPr>
            <w:rFonts w:ascii="Arial" w:hAnsi="Arial" w:cs="Arial"/>
            <w:color w:val="106BBE"/>
            <w:sz w:val="24"/>
            <w:szCs w:val="24"/>
          </w:rPr>
          <w:t>277</w:t>
        </w:r>
      </w:hyperlink>
      <w:r w:rsidRPr="00A663A0">
        <w:rPr>
          <w:rFonts w:ascii="Arial" w:hAnsi="Arial" w:cs="Arial"/>
          <w:sz w:val="24"/>
          <w:szCs w:val="24"/>
        </w:rPr>
        <w:t xml:space="preserve">, </w:t>
      </w:r>
      <w:hyperlink w:anchor="sub_278" w:history="1">
        <w:r w:rsidRPr="00A663A0">
          <w:rPr>
            <w:rFonts w:ascii="Arial" w:hAnsi="Arial" w:cs="Arial"/>
            <w:color w:val="106BBE"/>
            <w:sz w:val="24"/>
            <w:szCs w:val="24"/>
          </w:rPr>
          <w:t>278</w:t>
        </w:r>
      </w:hyperlink>
      <w:r w:rsidRPr="00A663A0">
        <w:rPr>
          <w:rFonts w:ascii="Arial" w:hAnsi="Arial" w:cs="Arial"/>
          <w:sz w:val="24"/>
          <w:szCs w:val="24"/>
        </w:rPr>
        <w:t xml:space="preserve">, </w:t>
      </w:r>
      <w:hyperlink w:anchor="sub_279" w:history="1">
        <w:r w:rsidRPr="00A663A0">
          <w:rPr>
            <w:rFonts w:ascii="Arial" w:hAnsi="Arial" w:cs="Arial"/>
            <w:color w:val="106BBE"/>
            <w:sz w:val="24"/>
            <w:szCs w:val="24"/>
          </w:rPr>
          <w:t>279</w:t>
        </w:r>
      </w:hyperlink>
      <w:r w:rsidRPr="00A663A0">
        <w:rPr>
          <w:rFonts w:ascii="Arial" w:hAnsi="Arial" w:cs="Arial"/>
          <w:sz w:val="24"/>
          <w:szCs w:val="24"/>
        </w:rPr>
        <w:t xml:space="preserve">, </w:t>
      </w:r>
      <w:hyperlink w:anchor="sub_360" w:history="1">
        <w:r w:rsidRPr="00A663A0">
          <w:rPr>
            <w:rFonts w:ascii="Arial" w:hAnsi="Arial" w:cs="Arial"/>
            <w:color w:val="106BBE"/>
            <w:sz w:val="24"/>
            <w:szCs w:val="24"/>
          </w:rPr>
          <w:t>360</w:t>
        </w:r>
      </w:hyperlink>
      <w:r w:rsidRPr="00A663A0">
        <w:rPr>
          <w:rFonts w:ascii="Arial" w:hAnsi="Arial" w:cs="Arial"/>
          <w:sz w:val="24"/>
          <w:szCs w:val="24"/>
        </w:rPr>
        <w:t xml:space="preserve">, </w:t>
      </w:r>
      <w:hyperlink w:anchor="sub_3610" w:history="1">
        <w:r w:rsidRPr="00A663A0">
          <w:rPr>
            <w:rFonts w:ascii="Arial" w:hAnsi="Arial" w:cs="Arial"/>
            <w:color w:val="106BBE"/>
            <w:sz w:val="24"/>
            <w:szCs w:val="24"/>
          </w:rPr>
          <w:t>361</w:t>
        </w:r>
      </w:hyperlink>
      <w:r w:rsidRPr="00A663A0">
        <w:rPr>
          <w:rFonts w:ascii="Arial" w:hAnsi="Arial" w:cs="Arial"/>
          <w:sz w:val="24"/>
          <w:szCs w:val="24"/>
        </w:rPr>
        <w:t xml:space="preserve"> настоящего Кодекса.</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Pr="00A663A0" w:rsidRDefault="006812DA" w:rsidP="00A663A0">
      <w:pPr>
        <w:autoSpaceDE w:val="0"/>
        <w:autoSpaceDN w:val="0"/>
        <w:adjustRightInd w:val="0"/>
        <w:spacing w:after="0" w:line="240" w:lineRule="auto"/>
        <w:ind w:left="1612" w:hanging="892"/>
        <w:jc w:val="both"/>
        <w:rPr>
          <w:rFonts w:ascii="Arial" w:hAnsi="Arial" w:cs="Arial"/>
          <w:sz w:val="24"/>
          <w:szCs w:val="24"/>
        </w:rPr>
      </w:pPr>
      <w:r w:rsidRPr="00A663A0">
        <w:rPr>
          <w:rFonts w:ascii="Arial" w:hAnsi="Arial" w:cs="Arial"/>
          <w:b/>
          <w:bCs/>
          <w:color w:val="26282F"/>
          <w:sz w:val="24"/>
          <w:szCs w:val="24"/>
        </w:rPr>
        <w:t>Статья 205.4.</w:t>
      </w:r>
      <w:r w:rsidRPr="00A663A0">
        <w:rPr>
          <w:rFonts w:ascii="Arial" w:hAnsi="Arial" w:cs="Arial"/>
          <w:sz w:val="24"/>
          <w:szCs w:val="24"/>
        </w:rPr>
        <w:t xml:space="preserve"> Организация террористического сообщества и участие в нем</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A663A0">
        <w:rPr>
          <w:rFonts w:ascii="Arial" w:hAnsi="Arial" w:cs="Arial"/>
          <w:color w:val="000000"/>
          <w:sz w:val="16"/>
          <w:szCs w:val="16"/>
          <w:shd w:val="clear" w:color="auto" w:fill="F0F0F0"/>
        </w:rPr>
        <w:t>ГАРАНТ:</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A663A0">
        <w:rPr>
          <w:rFonts w:ascii="Arial" w:hAnsi="Arial" w:cs="Arial"/>
          <w:color w:val="353842"/>
          <w:sz w:val="24"/>
          <w:szCs w:val="24"/>
          <w:shd w:val="clear" w:color="auto" w:fill="F0F0F0"/>
        </w:rPr>
        <w:t xml:space="preserve">См. </w:t>
      </w:r>
      <w:hyperlink r:id="rId51" w:history="1">
        <w:r w:rsidRPr="00A663A0">
          <w:rPr>
            <w:rFonts w:ascii="Arial" w:hAnsi="Arial" w:cs="Arial"/>
            <w:color w:val="106BBE"/>
            <w:sz w:val="24"/>
            <w:szCs w:val="24"/>
            <w:shd w:val="clear" w:color="auto" w:fill="F0F0F0"/>
          </w:rPr>
          <w:t>комментарии</w:t>
        </w:r>
      </w:hyperlink>
      <w:r w:rsidRPr="00A663A0">
        <w:rPr>
          <w:rFonts w:ascii="Arial" w:hAnsi="Arial" w:cs="Arial"/>
          <w:color w:val="353842"/>
          <w:sz w:val="24"/>
          <w:szCs w:val="24"/>
          <w:shd w:val="clear" w:color="auto" w:fill="F0F0F0"/>
        </w:rPr>
        <w:t xml:space="preserve"> к статье 205.4 УК РФ</w:t>
      </w:r>
    </w:p>
    <w:p w:rsidR="006812DA" w:rsidRPr="00A663A0" w:rsidRDefault="006812DA" w:rsidP="00A663A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205401"/>
      <w:r w:rsidRPr="00A663A0">
        <w:rPr>
          <w:rFonts w:ascii="Arial" w:hAnsi="Arial" w:cs="Arial"/>
          <w:color w:val="000000"/>
          <w:sz w:val="16"/>
          <w:szCs w:val="16"/>
          <w:shd w:val="clear" w:color="auto" w:fill="F0F0F0"/>
        </w:rPr>
        <w:t>Информация об изменениях:</w:t>
      </w:r>
    </w:p>
    <w:bookmarkEnd w:id="31"/>
    <w:p w:rsidR="006812DA" w:rsidRPr="00A663A0" w:rsidRDefault="006812DA"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A663A0">
        <w:rPr>
          <w:rFonts w:ascii="Arial" w:hAnsi="Arial" w:cs="Arial"/>
          <w:i/>
          <w:iCs/>
          <w:color w:val="353842"/>
          <w:sz w:val="24"/>
          <w:szCs w:val="24"/>
          <w:shd w:val="clear" w:color="auto" w:fill="F0F0F0"/>
        </w:rPr>
        <w:fldChar w:fldCharType="begin"/>
      </w:r>
      <w:r w:rsidRPr="00A663A0">
        <w:rPr>
          <w:rFonts w:ascii="Arial" w:hAnsi="Arial" w:cs="Arial"/>
          <w:i/>
          <w:iCs/>
          <w:color w:val="353842"/>
          <w:sz w:val="24"/>
          <w:szCs w:val="24"/>
          <w:shd w:val="clear" w:color="auto" w:fill="F0F0F0"/>
        </w:rPr>
        <w:instrText>HYPERLINK "garantF1://71337612.117"</w:instrText>
      </w:r>
      <w:r w:rsidRPr="00A663A0">
        <w:rPr>
          <w:rFonts w:ascii="Arial" w:hAnsi="Arial" w:cs="Arial"/>
          <w:i/>
          <w:iCs/>
          <w:color w:val="353842"/>
          <w:sz w:val="24"/>
          <w:szCs w:val="24"/>
          <w:shd w:val="clear" w:color="auto" w:fill="F0F0F0"/>
        </w:rPr>
        <w:fldChar w:fldCharType="separate"/>
      </w:r>
      <w:r w:rsidRPr="00A663A0">
        <w:rPr>
          <w:rFonts w:ascii="Arial" w:hAnsi="Arial" w:cs="Arial"/>
          <w:i/>
          <w:iCs/>
          <w:color w:val="106BBE"/>
          <w:sz w:val="24"/>
          <w:szCs w:val="24"/>
          <w:shd w:val="clear" w:color="auto" w:fill="F0F0F0"/>
        </w:rPr>
        <w:t>Федеральным законом</w:t>
      </w:r>
      <w:r w:rsidRPr="00A663A0">
        <w:rPr>
          <w:rFonts w:ascii="Arial" w:hAnsi="Arial" w:cs="Arial"/>
          <w:i/>
          <w:iCs/>
          <w:color w:val="353842"/>
          <w:sz w:val="24"/>
          <w:szCs w:val="24"/>
          <w:shd w:val="clear" w:color="auto" w:fill="F0F0F0"/>
        </w:rPr>
        <w:fldChar w:fldCharType="end"/>
      </w:r>
      <w:r w:rsidRPr="00A663A0">
        <w:rPr>
          <w:rFonts w:ascii="Arial" w:hAnsi="Arial" w:cs="Arial"/>
          <w:i/>
          <w:iCs/>
          <w:color w:val="353842"/>
          <w:sz w:val="24"/>
          <w:szCs w:val="24"/>
          <w:shd w:val="clear" w:color="auto" w:fill="F0F0F0"/>
        </w:rPr>
        <w:t xml:space="preserve"> от 6 июля 2016 г. N 375-ФЗ в часть 1 статьи 205.4 внесены изменения, </w:t>
      </w:r>
      <w:hyperlink r:id="rId52" w:history="1">
        <w:r w:rsidRPr="00A663A0">
          <w:rPr>
            <w:rFonts w:ascii="Arial" w:hAnsi="Arial" w:cs="Arial"/>
            <w:i/>
            <w:iCs/>
            <w:color w:val="106BBE"/>
            <w:sz w:val="24"/>
            <w:szCs w:val="24"/>
            <w:shd w:val="clear" w:color="auto" w:fill="F0F0F0"/>
          </w:rPr>
          <w:t>вступающие в силу</w:t>
        </w:r>
      </w:hyperlink>
      <w:r w:rsidRPr="00A663A0">
        <w:rPr>
          <w:rFonts w:ascii="Arial" w:hAnsi="Arial" w:cs="Arial"/>
          <w:i/>
          <w:iCs/>
          <w:color w:val="353842"/>
          <w:sz w:val="24"/>
          <w:szCs w:val="24"/>
          <w:shd w:val="clear" w:color="auto" w:fill="F0F0F0"/>
        </w:rPr>
        <w:t xml:space="preserve"> с 20 июля 2016 г.</w:t>
      </w:r>
    </w:p>
    <w:p w:rsidR="006812DA" w:rsidRPr="00A663A0" w:rsidRDefault="00220743" w:rsidP="00A663A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 w:history="1">
        <w:r w:rsidR="006812DA" w:rsidRPr="00A663A0">
          <w:rPr>
            <w:rFonts w:ascii="Arial" w:hAnsi="Arial" w:cs="Arial"/>
            <w:i/>
            <w:iCs/>
            <w:color w:val="106BBE"/>
            <w:sz w:val="24"/>
            <w:szCs w:val="24"/>
            <w:shd w:val="clear" w:color="auto" w:fill="F0F0F0"/>
          </w:rPr>
          <w:t>См. текст части в предыдущей редакции</w:t>
        </w:r>
      </w:hyperlink>
    </w:p>
    <w:p w:rsidR="006812DA" w:rsidRPr="00A663A0" w:rsidRDefault="00220743" w:rsidP="00A663A0">
      <w:pPr>
        <w:autoSpaceDE w:val="0"/>
        <w:autoSpaceDN w:val="0"/>
        <w:adjustRightInd w:val="0"/>
        <w:spacing w:after="0" w:line="240" w:lineRule="auto"/>
        <w:ind w:firstLine="720"/>
        <w:jc w:val="both"/>
        <w:rPr>
          <w:rFonts w:ascii="Arial" w:hAnsi="Arial" w:cs="Arial"/>
          <w:sz w:val="24"/>
          <w:szCs w:val="24"/>
        </w:rPr>
      </w:pPr>
      <w:hyperlink r:id="rId54" w:history="1">
        <w:r w:rsidR="006812DA" w:rsidRPr="00A663A0">
          <w:rPr>
            <w:rFonts w:ascii="Arial" w:hAnsi="Arial" w:cs="Arial"/>
            <w:color w:val="106BBE"/>
            <w:sz w:val="24"/>
            <w:szCs w:val="24"/>
          </w:rPr>
          <w:t>1.</w:t>
        </w:r>
      </w:hyperlink>
      <w:r w:rsidR="006812DA" w:rsidRPr="00A663A0">
        <w:rPr>
          <w:rFonts w:ascii="Arial" w:hAnsi="Arial" w:cs="Arial"/>
          <w:sz w:val="24"/>
          <w:szCs w:val="24"/>
        </w:rPr>
        <w:t xml:space="preserve">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sub_2051" w:history="1">
        <w:r w:rsidR="006812DA" w:rsidRPr="00A663A0">
          <w:rPr>
            <w:rFonts w:ascii="Arial" w:hAnsi="Arial" w:cs="Arial"/>
            <w:color w:val="106BBE"/>
            <w:sz w:val="24"/>
            <w:szCs w:val="24"/>
          </w:rPr>
          <w:t>статьями 205.1</w:t>
        </w:r>
      </w:hyperlink>
      <w:r w:rsidR="006812DA" w:rsidRPr="00A663A0">
        <w:rPr>
          <w:rFonts w:ascii="Arial" w:hAnsi="Arial" w:cs="Arial"/>
          <w:sz w:val="24"/>
          <w:szCs w:val="24"/>
        </w:rPr>
        <w:t xml:space="preserve">, </w:t>
      </w:r>
      <w:hyperlink w:anchor="sub_2052" w:history="1">
        <w:r w:rsidR="006812DA" w:rsidRPr="00A663A0">
          <w:rPr>
            <w:rFonts w:ascii="Arial" w:hAnsi="Arial" w:cs="Arial"/>
            <w:color w:val="106BBE"/>
            <w:sz w:val="24"/>
            <w:szCs w:val="24"/>
          </w:rPr>
          <w:t>205.2</w:t>
        </w:r>
      </w:hyperlink>
      <w:r w:rsidR="006812DA" w:rsidRPr="00A663A0">
        <w:rPr>
          <w:rFonts w:ascii="Arial" w:hAnsi="Arial" w:cs="Arial"/>
          <w:sz w:val="24"/>
          <w:szCs w:val="24"/>
        </w:rPr>
        <w:t xml:space="preserve">, </w:t>
      </w:r>
      <w:hyperlink w:anchor="sub_206" w:history="1">
        <w:r w:rsidR="006812DA" w:rsidRPr="00A663A0">
          <w:rPr>
            <w:rFonts w:ascii="Arial" w:hAnsi="Arial" w:cs="Arial"/>
            <w:color w:val="106BBE"/>
            <w:sz w:val="24"/>
            <w:szCs w:val="24"/>
          </w:rPr>
          <w:t>206</w:t>
        </w:r>
      </w:hyperlink>
      <w:r w:rsidR="006812DA" w:rsidRPr="00A663A0">
        <w:rPr>
          <w:rFonts w:ascii="Arial" w:hAnsi="Arial" w:cs="Arial"/>
          <w:sz w:val="24"/>
          <w:szCs w:val="24"/>
        </w:rPr>
        <w:t xml:space="preserve">, </w:t>
      </w:r>
      <w:hyperlink w:anchor="sub_208" w:history="1">
        <w:r w:rsidR="006812DA" w:rsidRPr="00A663A0">
          <w:rPr>
            <w:rFonts w:ascii="Arial" w:hAnsi="Arial" w:cs="Arial"/>
            <w:color w:val="106BBE"/>
            <w:sz w:val="24"/>
            <w:szCs w:val="24"/>
          </w:rPr>
          <w:t>208</w:t>
        </w:r>
      </w:hyperlink>
      <w:r w:rsidR="006812DA" w:rsidRPr="00A663A0">
        <w:rPr>
          <w:rFonts w:ascii="Arial" w:hAnsi="Arial" w:cs="Arial"/>
          <w:sz w:val="24"/>
          <w:szCs w:val="24"/>
        </w:rPr>
        <w:t xml:space="preserve">, </w:t>
      </w:r>
      <w:hyperlink w:anchor="sub_211" w:history="1">
        <w:r w:rsidR="006812DA" w:rsidRPr="00A663A0">
          <w:rPr>
            <w:rFonts w:ascii="Arial" w:hAnsi="Arial" w:cs="Arial"/>
            <w:color w:val="106BBE"/>
            <w:sz w:val="24"/>
            <w:szCs w:val="24"/>
          </w:rPr>
          <w:t>211</w:t>
        </w:r>
      </w:hyperlink>
      <w:r w:rsidR="006812DA" w:rsidRPr="00A663A0">
        <w:rPr>
          <w:rFonts w:ascii="Arial" w:hAnsi="Arial" w:cs="Arial"/>
          <w:sz w:val="24"/>
          <w:szCs w:val="24"/>
        </w:rPr>
        <w:t xml:space="preserve">, </w:t>
      </w:r>
      <w:hyperlink w:anchor="sub_220" w:history="1">
        <w:r w:rsidR="006812DA" w:rsidRPr="00A663A0">
          <w:rPr>
            <w:rFonts w:ascii="Arial" w:hAnsi="Arial" w:cs="Arial"/>
            <w:color w:val="106BBE"/>
            <w:sz w:val="24"/>
            <w:szCs w:val="24"/>
          </w:rPr>
          <w:t>220</w:t>
        </w:r>
      </w:hyperlink>
      <w:r w:rsidR="006812DA" w:rsidRPr="00A663A0">
        <w:rPr>
          <w:rFonts w:ascii="Arial" w:hAnsi="Arial" w:cs="Arial"/>
          <w:sz w:val="24"/>
          <w:szCs w:val="24"/>
        </w:rPr>
        <w:t xml:space="preserve">, </w:t>
      </w:r>
      <w:hyperlink w:anchor="sub_221" w:history="1">
        <w:r w:rsidR="006812DA" w:rsidRPr="00A663A0">
          <w:rPr>
            <w:rFonts w:ascii="Arial" w:hAnsi="Arial" w:cs="Arial"/>
            <w:color w:val="106BBE"/>
            <w:sz w:val="24"/>
            <w:szCs w:val="24"/>
          </w:rPr>
          <w:t>221</w:t>
        </w:r>
      </w:hyperlink>
      <w:r w:rsidR="006812DA" w:rsidRPr="00A663A0">
        <w:rPr>
          <w:rFonts w:ascii="Arial" w:hAnsi="Arial" w:cs="Arial"/>
          <w:sz w:val="24"/>
          <w:szCs w:val="24"/>
        </w:rPr>
        <w:t xml:space="preserve">, </w:t>
      </w:r>
      <w:hyperlink w:anchor="sub_277" w:history="1">
        <w:r w:rsidR="006812DA" w:rsidRPr="00A663A0">
          <w:rPr>
            <w:rFonts w:ascii="Arial" w:hAnsi="Arial" w:cs="Arial"/>
            <w:color w:val="106BBE"/>
            <w:sz w:val="24"/>
            <w:szCs w:val="24"/>
          </w:rPr>
          <w:t>277</w:t>
        </w:r>
      </w:hyperlink>
      <w:r w:rsidR="006812DA" w:rsidRPr="00A663A0">
        <w:rPr>
          <w:rFonts w:ascii="Arial" w:hAnsi="Arial" w:cs="Arial"/>
          <w:sz w:val="24"/>
          <w:szCs w:val="24"/>
        </w:rPr>
        <w:t xml:space="preserve">, </w:t>
      </w:r>
      <w:hyperlink w:anchor="sub_278" w:history="1">
        <w:r w:rsidR="006812DA" w:rsidRPr="00A663A0">
          <w:rPr>
            <w:rFonts w:ascii="Arial" w:hAnsi="Arial" w:cs="Arial"/>
            <w:color w:val="106BBE"/>
            <w:sz w:val="24"/>
            <w:szCs w:val="24"/>
          </w:rPr>
          <w:t>278</w:t>
        </w:r>
      </w:hyperlink>
      <w:r w:rsidR="006812DA" w:rsidRPr="00A663A0">
        <w:rPr>
          <w:rFonts w:ascii="Arial" w:hAnsi="Arial" w:cs="Arial"/>
          <w:sz w:val="24"/>
          <w:szCs w:val="24"/>
        </w:rPr>
        <w:t xml:space="preserve">, </w:t>
      </w:r>
      <w:hyperlink w:anchor="sub_279" w:history="1">
        <w:r w:rsidR="006812DA" w:rsidRPr="00A663A0">
          <w:rPr>
            <w:rFonts w:ascii="Arial" w:hAnsi="Arial" w:cs="Arial"/>
            <w:color w:val="106BBE"/>
            <w:sz w:val="24"/>
            <w:szCs w:val="24"/>
          </w:rPr>
          <w:t>279</w:t>
        </w:r>
      </w:hyperlink>
      <w:r w:rsidR="006812DA" w:rsidRPr="00A663A0">
        <w:rPr>
          <w:rFonts w:ascii="Arial" w:hAnsi="Arial" w:cs="Arial"/>
          <w:sz w:val="24"/>
          <w:szCs w:val="24"/>
        </w:rPr>
        <w:t xml:space="preserve">, </w:t>
      </w:r>
      <w:hyperlink w:anchor="sub_360" w:history="1">
        <w:r w:rsidR="006812DA" w:rsidRPr="00A663A0">
          <w:rPr>
            <w:rFonts w:ascii="Arial" w:hAnsi="Arial" w:cs="Arial"/>
            <w:color w:val="106BBE"/>
            <w:sz w:val="24"/>
            <w:szCs w:val="24"/>
          </w:rPr>
          <w:t>360</w:t>
        </w:r>
      </w:hyperlink>
      <w:r w:rsidR="006812DA" w:rsidRPr="00A663A0">
        <w:rPr>
          <w:rFonts w:ascii="Arial" w:hAnsi="Arial" w:cs="Arial"/>
          <w:sz w:val="24"/>
          <w:szCs w:val="24"/>
        </w:rPr>
        <w:t xml:space="preserve"> и </w:t>
      </w:r>
      <w:hyperlink w:anchor="sub_3610" w:history="1">
        <w:r w:rsidR="006812DA" w:rsidRPr="00A663A0">
          <w:rPr>
            <w:rFonts w:ascii="Arial" w:hAnsi="Arial" w:cs="Arial"/>
            <w:color w:val="106BBE"/>
            <w:sz w:val="24"/>
            <w:szCs w:val="24"/>
          </w:rPr>
          <w:t>361</w:t>
        </w:r>
      </w:hyperlink>
      <w:r w:rsidR="006812DA" w:rsidRPr="00A663A0">
        <w:rPr>
          <w:rFonts w:ascii="Arial" w:hAnsi="Arial" w:cs="Arial"/>
          <w:sz w:val="24"/>
          <w:szCs w:val="24"/>
        </w:rPr>
        <w:t xml:space="preserve"> настоящего Кодекса, либо иных преступлений в целях пропаганды, оправдания и поддержки терроризма, а равно </w:t>
      </w:r>
      <w:hyperlink r:id="rId55" w:history="1">
        <w:r w:rsidR="006812DA" w:rsidRPr="00A663A0">
          <w:rPr>
            <w:rFonts w:ascii="Arial" w:hAnsi="Arial" w:cs="Arial"/>
            <w:color w:val="106BBE"/>
            <w:sz w:val="24"/>
            <w:szCs w:val="24"/>
          </w:rPr>
          <w:t>руководство</w:t>
        </w:r>
      </w:hyperlink>
      <w:r w:rsidR="006812DA" w:rsidRPr="00A663A0">
        <w:rPr>
          <w:rFonts w:ascii="Arial" w:hAnsi="Arial" w:cs="Arial"/>
          <w:sz w:val="24"/>
          <w:szCs w:val="24"/>
        </w:rPr>
        <w:t xml:space="preserve"> таким террористическим сообществом, его частью или входящими в такое сообщество структурными подразделениями -</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2" w:name="sub_2054011"/>
      <w:r w:rsidRPr="00A663A0">
        <w:rPr>
          <w:rFonts w:ascii="Arial" w:hAnsi="Arial" w:cs="Arial"/>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3" w:name="sub_205402"/>
      <w:bookmarkEnd w:id="32"/>
      <w:r w:rsidRPr="00A663A0">
        <w:rPr>
          <w:rFonts w:ascii="Arial" w:hAnsi="Arial" w:cs="Arial"/>
          <w:sz w:val="24"/>
          <w:szCs w:val="24"/>
        </w:rPr>
        <w:t xml:space="preserve">2. </w:t>
      </w:r>
      <w:hyperlink r:id="rId56" w:history="1">
        <w:r w:rsidRPr="00A663A0">
          <w:rPr>
            <w:rFonts w:ascii="Arial" w:hAnsi="Arial" w:cs="Arial"/>
            <w:color w:val="106BBE"/>
            <w:sz w:val="24"/>
            <w:szCs w:val="24"/>
          </w:rPr>
          <w:t>Участие</w:t>
        </w:r>
      </w:hyperlink>
      <w:r w:rsidRPr="00A663A0">
        <w:rPr>
          <w:rFonts w:ascii="Arial" w:hAnsi="Arial" w:cs="Arial"/>
          <w:sz w:val="24"/>
          <w:szCs w:val="24"/>
        </w:rPr>
        <w:t xml:space="preserve"> в террористическом сообществе -</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4" w:name="sub_2054021"/>
      <w:bookmarkEnd w:id="33"/>
      <w:r w:rsidRPr="00A663A0">
        <w:rPr>
          <w:rFonts w:ascii="Arial" w:hAnsi="Arial" w:cs="Arial"/>
          <w:sz w:val="24"/>
          <w:szCs w:val="24"/>
        </w:rPr>
        <w:lastRenderedPageBreak/>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5" w:name="sub_20543"/>
      <w:bookmarkEnd w:id="34"/>
      <w:r w:rsidRPr="00A663A0">
        <w:rPr>
          <w:rFonts w:ascii="Arial" w:hAnsi="Arial" w:cs="Arial"/>
          <w:b/>
          <w:bCs/>
          <w:color w:val="26282F"/>
          <w:sz w:val="24"/>
          <w:szCs w:val="24"/>
        </w:rPr>
        <w:t>Примечания.</w:t>
      </w:r>
      <w:r w:rsidRPr="00A663A0">
        <w:rPr>
          <w:rFonts w:ascii="Arial" w:hAnsi="Arial" w:cs="Arial"/>
          <w:sz w:val="24"/>
          <w:szCs w:val="24"/>
        </w:rPr>
        <w:t xml:space="preserve">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bookmarkEnd w:id="35"/>
    <w:p w:rsidR="006812DA" w:rsidRPr="00A663A0" w:rsidRDefault="006812DA" w:rsidP="00A663A0">
      <w:pPr>
        <w:autoSpaceDE w:val="0"/>
        <w:autoSpaceDN w:val="0"/>
        <w:adjustRightInd w:val="0"/>
        <w:spacing w:after="0" w:line="240" w:lineRule="auto"/>
        <w:ind w:left="1612" w:hanging="892"/>
        <w:jc w:val="both"/>
        <w:rPr>
          <w:rFonts w:ascii="Arial" w:hAnsi="Arial" w:cs="Arial"/>
          <w:sz w:val="24"/>
          <w:szCs w:val="24"/>
        </w:rPr>
      </w:pPr>
      <w:r w:rsidRPr="00A663A0">
        <w:rPr>
          <w:rFonts w:ascii="Arial" w:hAnsi="Arial" w:cs="Arial"/>
          <w:b/>
          <w:bCs/>
          <w:color w:val="26282F"/>
          <w:sz w:val="24"/>
          <w:szCs w:val="24"/>
        </w:rPr>
        <w:t>Статья 205.6.</w:t>
      </w:r>
      <w:r w:rsidRPr="00A663A0">
        <w:rPr>
          <w:rFonts w:ascii="Arial" w:hAnsi="Arial" w:cs="Arial"/>
          <w:sz w:val="24"/>
          <w:szCs w:val="24"/>
        </w:rPr>
        <w:t xml:space="preserve"> Несообщение о преступлении</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6" w:name="sub_20561"/>
      <w:r w:rsidRPr="00A663A0">
        <w:rPr>
          <w:rFonts w:ascii="Arial" w:hAnsi="Arial" w:cs="Arial"/>
          <w:sz w:val="24"/>
          <w:szCs w:val="24"/>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sub_205" w:history="1">
        <w:r w:rsidRPr="00A663A0">
          <w:rPr>
            <w:rFonts w:ascii="Arial" w:hAnsi="Arial" w:cs="Arial"/>
            <w:color w:val="106BBE"/>
            <w:sz w:val="24"/>
            <w:szCs w:val="24"/>
          </w:rPr>
          <w:t>статьями 205</w:t>
        </w:r>
      </w:hyperlink>
      <w:r w:rsidRPr="00A663A0">
        <w:rPr>
          <w:rFonts w:ascii="Arial" w:hAnsi="Arial" w:cs="Arial"/>
          <w:sz w:val="24"/>
          <w:szCs w:val="24"/>
        </w:rPr>
        <w:t xml:space="preserve">, </w:t>
      </w:r>
      <w:hyperlink w:anchor="sub_2051" w:history="1">
        <w:r w:rsidRPr="00A663A0">
          <w:rPr>
            <w:rFonts w:ascii="Arial" w:hAnsi="Arial" w:cs="Arial"/>
            <w:color w:val="106BBE"/>
            <w:sz w:val="24"/>
            <w:szCs w:val="24"/>
          </w:rPr>
          <w:t>205.1</w:t>
        </w:r>
      </w:hyperlink>
      <w:r w:rsidRPr="00A663A0">
        <w:rPr>
          <w:rFonts w:ascii="Arial" w:hAnsi="Arial" w:cs="Arial"/>
          <w:sz w:val="24"/>
          <w:szCs w:val="24"/>
        </w:rPr>
        <w:t xml:space="preserve">, </w:t>
      </w:r>
      <w:hyperlink w:anchor="sub_2052" w:history="1">
        <w:r w:rsidRPr="00A663A0">
          <w:rPr>
            <w:rFonts w:ascii="Arial" w:hAnsi="Arial" w:cs="Arial"/>
            <w:color w:val="106BBE"/>
            <w:sz w:val="24"/>
            <w:szCs w:val="24"/>
          </w:rPr>
          <w:t>205.2</w:t>
        </w:r>
      </w:hyperlink>
      <w:r w:rsidRPr="00A663A0">
        <w:rPr>
          <w:rFonts w:ascii="Arial" w:hAnsi="Arial" w:cs="Arial"/>
          <w:sz w:val="24"/>
          <w:szCs w:val="24"/>
        </w:rPr>
        <w:t xml:space="preserve">, </w:t>
      </w:r>
      <w:hyperlink w:anchor="sub_2053" w:history="1">
        <w:r w:rsidRPr="00A663A0">
          <w:rPr>
            <w:rFonts w:ascii="Arial" w:hAnsi="Arial" w:cs="Arial"/>
            <w:color w:val="106BBE"/>
            <w:sz w:val="24"/>
            <w:szCs w:val="24"/>
          </w:rPr>
          <w:t>205.3</w:t>
        </w:r>
      </w:hyperlink>
      <w:r w:rsidRPr="00A663A0">
        <w:rPr>
          <w:rFonts w:ascii="Arial" w:hAnsi="Arial" w:cs="Arial"/>
          <w:sz w:val="24"/>
          <w:szCs w:val="24"/>
        </w:rPr>
        <w:t xml:space="preserve">, </w:t>
      </w:r>
      <w:hyperlink w:anchor="sub_2054" w:history="1">
        <w:r w:rsidRPr="00A663A0">
          <w:rPr>
            <w:rFonts w:ascii="Arial" w:hAnsi="Arial" w:cs="Arial"/>
            <w:color w:val="106BBE"/>
            <w:sz w:val="24"/>
            <w:szCs w:val="24"/>
          </w:rPr>
          <w:t>205.4</w:t>
        </w:r>
      </w:hyperlink>
      <w:r w:rsidRPr="00A663A0">
        <w:rPr>
          <w:rFonts w:ascii="Arial" w:hAnsi="Arial" w:cs="Arial"/>
          <w:sz w:val="24"/>
          <w:szCs w:val="24"/>
        </w:rPr>
        <w:t xml:space="preserve">, </w:t>
      </w:r>
      <w:hyperlink w:anchor="sub_2055" w:history="1">
        <w:r w:rsidRPr="00A663A0">
          <w:rPr>
            <w:rFonts w:ascii="Arial" w:hAnsi="Arial" w:cs="Arial"/>
            <w:color w:val="106BBE"/>
            <w:sz w:val="24"/>
            <w:szCs w:val="24"/>
          </w:rPr>
          <w:t>205.5</w:t>
        </w:r>
      </w:hyperlink>
      <w:r w:rsidRPr="00A663A0">
        <w:rPr>
          <w:rFonts w:ascii="Arial" w:hAnsi="Arial" w:cs="Arial"/>
          <w:sz w:val="24"/>
          <w:szCs w:val="24"/>
        </w:rPr>
        <w:t xml:space="preserve">, </w:t>
      </w:r>
      <w:hyperlink w:anchor="sub_206" w:history="1">
        <w:r w:rsidRPr="00A663A0">
          <w:rPr>
            <w:rFonts w:ascii="Arial" w:hAnsi="Arial" w:cs="Arial"/>
            <w:color w:val="106BBE"/>
            <w:sz w:val="24"/>
            <w:szCs w:val="24"/>
          </w:rPr>
          <w:t>206</w:t>
        </w:r>
      </w:hyperlink>
      <w:r w:rsidRPr="00A663A0">
        <w:rPr>
          <w:rFonts w:ascii="Arial" w:hAnsi="Arial" w:cs="Arial"/>
          <w:sz w:val="24"/>
          <w:szCs w:val="24"/>
        </w:rPr>
        <w:t xml:space="preserve">, </w:t>
      </w:r>
      <w:hyperlink w:anchor="sub_208" w:history="1">
        <w:r w:rsidRPr="00A663A0">
          <w:rPr>
            <w:rFonts w:ascii="Arial" w:hAnsi="Arial" w:cs="Arial"/>
            <w:color w:val="106BBE"/>
            <w:sz w:val="24"/>
            <w:szCs w:val="24"/>
          </w:rPr>
          <w:t>208</w:t>
        </w:r>
      </w:hyperlink>
      <w:r w:rsidRPr="00A663A0">
        <w:rPr>
          <w:rFonts w:ascii="Arial" w:hAnsi="Arial" w:cs="Arial"/>
          <w:sz w:val="24"/>
          <w:szCs w:val="24"/>
        </w:rPr>
        <w:t xml:space="preserve">, </w:t>
      </w:r>
      <w:hyperlink w:anchor="sub_211" w:history="1">
        <w:r w:rsidRPr="00A663A0">
          <w:rPr>
            <w:rFonts w:ascii="Arial" w:hAnsi="Arial" w:cs="Arial"/>
            <w:color w:val="106BBE"/>
            <w:sz w:val="24"/>
            <w:szCs w:val="24"/>
          </w:rPr>
          <w:t>211</w:t>
        </w:r>
      </w:hyperlink>
      <w:r w:rsidRPr="00A663A0">
        <w:rPr>
          <w:rFonts w:ascii="Arial" w:hAnsi="Arial" w:cs="Arial"/>
          <w:sz w:val="24"/>
          <w:szCs w:val="24"/>
        </w:rPr>
        <w:t xml:space="preserve">, </w:t>
      </w:r>
      <w:hyperlink w:anchor="sub_220" w:history="1">
        <w:r w:rsidRPr="00A663A0">
          <w:rPr>
            <w:rFonts w:ascii="Arial" w:hAnsi="Arial" w:cs="Arial"/>
            <w:color w:val="106BBE"/>
            <w:sz w:val="24"/>
            <w:szCs w:val="24"/>
          </w:rPr>
          <w:t>220</w:t>
        </w:r>
      </w:hyperlink>
      <w:r w:rsidRPr="00A663A0">
        <w:rPr>
          <w:rFonts w:ascii="Arial" w:hAnsi="Arial" w:cs="Arial"/>
          <w:sz w:val="24"/>
          <w:szCs w:val="24"/>
        </w:rPr>
        <w:t xml:space="preserve">, </w:t>
      </w:r>
      <w:hyperlink w:anchor="sub_221" w:history="1">
        <w:r w:rsidRPr="00A663A0">
          <w:rPr>
            <w:rFonts w:ascii="Arial" w:hAnsi="Arial" w:cs="Arial"/>
            <w:color w:val="106BBE"/>
            <w:sz w:val="24"/>
            <w:szCs w:val="24"/>
          </w:rPr>
          <w:t>221</w:t>
        </w:r>
      </w:hyperlink>
      <w:r w:rsidRPr="00A663A0">
        <w:rPr>
          <w:rFonts w:ascii="Arial" w:hAnsi="Arial" w:cs="Arial"/>
          <w:sz w:val="24"/>
          <w:szCs w:val="24"/>
        </w:rPr>
        <w:t xml:space="preserve">, </w:t>
      </w:r>
      <w:hyperlink w:anchor="sub_277" w:history="1">
        <w:r w:rsidRPr="00A663A0">
          <w:rPr>
            <w:rFonts w:ascii="Arial" w:hAnsi="Arial" w:cs="Arial"/>
            <w:color w:val="106BBE"/>
            <w:sz w:val="24"/>
            <w:szCs w:val="24"/>
          </w:rPr>
          <w:t>277</w:t>
        </w:r>
      </w:hyperlink>
      <w:r w:rsidRPr="00A663A0">
        <w:rPr>
          <w:rFonts w:ascii="Arial" w:hAnsi="Arial" w:cs="Arial"/>
          <w:sz w:val="24"/>
          <w:szCs w:val="24"/>
        </w:rPr>
        <w:t xml:space="preserve">, </w:t>
      </w:r>
      <w:hyperlink w:anchor="sub_278" w:history="1">
        <w:r w:rsidRPr="00A663A0">
          <w:rPr>
            <w:rFonts w:ascii="Arial" w:hAnsi="Arial" w:cs="Arial"/>
            <w:color w:val="106BBE"/>
            <w:sz w:val="24"/>
            <w:szCs w:val="24"/>
          </w:rPr>
          <w:t>278</w:t>
        </w:r>
      </w:hyperlink>
      <w:r w:rsidRPr="00A663A0">
        <w:rPr>
          <w:rFonts w:ascii="Arial" w:hAnsi="Arial" w:cs="Arial"/>
          <w:sz w:val="24"/>
          <w:szCs w:val="24"/>
        </w:rPr>
        <w:t xml:space="preserve">, </w:t>
      </w:r>
      <w:hyperlink w:anchor="sub_279" w:history="1">
        <w:r w:rsidRPr="00A663A0">
          <w:rPr>
            <w:rFonts w:ascii="Arial" w:hAnsi="Arial" w:cs="Arial"/>
            <w:color w:val="106BBE"/>
            <w:sz w:val="24"/>
            <w:szCs w:val="24"/>
          </w:rPr>
          <w:t>279</w:t>
        </w:r>
      </w:hyperlink>
      <w:r w:rsidRPr="00A663A0">
        <w:rPr>
          <w:rFonts w:ascii="Arial" w:hAnsi="Arial" w:cs="Arial"/>
          <w:sz w:val="24"/>
          <w:szCs w:val="24"/>
        </w:rPr>
        <w:t xml:space="preserve">, </w:t>
      </w:r>
      <w:hyperlink w:anchor="sub_360" w:history="1">
        <w:r w:rsidRPr="00A663A0">
          <w:rPr>
            <w:rFonts w:ascii="Arial" w:hAnsi="Arial" w:cs="Arial"/>
            <w:color w:val="106BBE"/>
            <w:sz w:val="24"/>
            <w:szCs w:val="24"/>
          </w:rPr>
          <w:t>360</w:t>
        </w:r>
      </w:hyperlink>
      <w:r w:rsidRPr="00A663A0">
        <w:rPr>
          <w:rFonts w:ascii="Arial" w:hAnsi="Arial" w:cs="Arial"/>
          <w:sz w:val="24"/>
          <w:szCs w:val="24"/>
        </w:rPr>
        <w:t xml:space="preserve"> и </w:t>
      </w:r>
      <w:hyperlink w:anchor="sub_3610" w:history="1">
        <w:r w:rsidRPr="00A663A0">
          <w:rPr>
            <w:rFonts w:ascii="Arial" w:hAnsi="Arial" w:cs="Arial"/>
            <w:color w:val="106BBE"/>
            <w:sz w:val="24"/>
            <w:szCs w:val="24"/>
          </w:rPr>
          <w:t>361</w:t>
        </w:r>
      </w:hyperlink>
      <w:r w:rsidRPr="00A663A0">
        <w:rPr>
          <w:rFonts w:ascii="Arial" w:hAnsi="Arial" w:cs="Arial"/>
          <w:sz w:val="24"/>
          <w:szCs w:val="24"/>
        </w:rPr>
        <w:t xml:space="preserve"> настоящего Кодекса, -</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7" w:name="sub_20562"/>
      <w:bookmarkEnd w:id="36"/>
      <w:r w:rsidRPr="00A663A0">
        <w:rPr>
          <w:rFonts w:ascii="Arial" w:hAnsi="Arial" w:cs="Arial"/>
          <w:sz w:val="24"/>
          <w:szCs w:val="24"/>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bookmarkStart w:id="38" w:name="sub_205601"/>
      <w:bookmarkEnd w:id="37"/>
      <w:r w:rsidRPr="00A663A0">
        <w:rPr>
          <w:rFonts w:ascii="Arial" w:hAnsi="Arial" w:cs="Arial"/>
          <w:b/>
          <w:bCs/>
          <w:color w:val="26282F"/>
          <w:sz w:val="24"/>
          <w:szCs w:val="24"/>
        </w:rPr>
        <w:t>Примечание.</w:t>
      </w:r>
      <w:r w:rsidRPr="00A663A0">
        <w:rPr>
          <w:rFonts w:ascii="Arial" w:hAnsi="Arial" w:cs="Arial"/>
          <w:sz w:val="24"/>
          <w:szCs w:val="24"/>
        </w:rPr>
        <w:t xml:space="preserve"> Лицо не подлежит уголовной ответственности за несообщение о подготовке или совершении преступления его супругом или близким родственником.</w:t>
      </w:r>
    </w:p>
    <w:bookmarkEnd w:id="38"/>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Pr="00A663A0" w:rsidRDefault="006812DA" w:rsidP="00A663A0">
      <w:pPr>
        <w:autoSpaceDE w:val="0"/>
        <w:autoSpaceDN w:val="0"/>
        <w:adjustRightInd w:val="0"/>
        <w:spacing w:after="0" w:line="240" w:lineRule="auto"/>
        <w:ind w:firstLine="720"/>
        <w:jc w:val="both"/>
        <w:rPr>
          <w:rFonts w:ascii="Arial" w:hAnsi="Arial" w:cs="Arial"/>
          <w:sz w:val="24"/>
          <w:szCs w:val="24"/>
        </w:rPr>
      </w:pPr>
    </w:p>
    <w:p w:rsidR="006812DA" w:rsidRDefault="006812DA"/>
    <w:sectPr w:rsidR="006812DA" w:rsidSect="009F141C">
      <w:pgSz w:w="11900" w:h="16800"/>
      <w:pgMar w:top="1079" w:right="800" w:bottom="71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477"/>
    <w:rsid w:val="00021477"/>
    <w:rsid w:val="00023653"/>
    <w:rsid w:val="000C6269"/>
    <w:rsid w:val="00220743"/>
    <w:rsid w:val="002367CD"/>
    <w:rsid w:val="002432C5"/>
    <w:rsid w:val="00246FF8"/>
    <w:rsid w:val="002E7F5B"/>
    <w:rsid w:val="003B777E"/>
    <w:rsid w:val="00420775"/>
    <w:rsid w:val="00496458"/>
    <w:rsid w:val="00527E2E"/>
    <w:rsid w:val="0067359B"/>
    <w:rsid w:val="006812DA"/>
    <w:rsid w:val="00735F87"/>
    <w:rsid w:val="007C405C"/>
    <w:rsid w:val="00811D87"/>
    <w:rsid w:val="0087333C"/>
    <w:rsid w:val="0094190C"/>
    <w:rsid w:val="0097755B"/>
    <w:rsid w:val="009F141C"/>
    <w:rsid w:val="00A663A0"/>
    <w:rsid w:val="00AD173C"/>
    <w:rsid w:val="00BA52F3"/>
    <w:rsid w:val="00C14CAC"/>
    <w:rsid w:val="00CB6631"/>
    <w:rsid w:val="00D04396"/>
    <w:rsid w:val="00DB0618"/>
    <w:rsid w:val="00F17EA1"/>
    <w:rsid w:val="00F25F13"/>
    <w:rsid w:val="00F4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5C"/>
    <w:pPr>
      <w:spacing w:after="200" w:line="276" w:lineRule="auto"/>
    </w:pPr>
    <w:rPr>
      <w:lang w:eastAsia="en-US"/>
    </w:rPr>
  </w:style>
  <w:style w:type="paragraph" w:styleId="1">
    <w:name w:val="heading 1"/>
    <w:basedOn w:val="a"/>
    <w:next w:val="a"/>
    <w:link w:val="10"/>
    <w:uiPriority w:val="99"/>
    <w:qFormat/>
    <w:rsid w:val="0002147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1477"/>
    <w:rPr>
      <w:rFonts w:ascii="Arial" w:hAnsi="Arial" w:cs="Arial"/>
      <w:b/>
      <w:bCs/>
      <w:color w:val="26282F"/>
      <w:sz w:val="24"/>
      <w:szCs w:val="24"/>
    </w:rPr>
  </w:style>
  <w:style w:type="character" w:customStyle="1" w:styleId="a3">
    <w:name w:val="Цветовое выделение"/>
    <w:uiPriority w:val="99"/>
    <w:rsid w:val="00021477"/>
    <w:rPr>
      <w:b/>
      <w:color w:val="26282F"/>
    </w:rPr>
  </w:style>
  <w:style w:type="character" w:customStyle="1" w:styleId="a4">
    <w:name w:val="Гипертекстовая ссылка"/>
    <w:basedOn w:val="a3"/>
    <w:uiPriority w:val="99"/>
    <w:rsid w:val="00021477"/>
    <w:rPr>
      <w:rFonts w:cs="Times New Roman"/>
      <w:b/>
      <w:bCs/>
      <w:color w:val="106BBE"/>
    </w:rPr>
  </w:style>
  <w:style w:type="paragraph" w:customStyle="1" w:styleId="a5">
    <w:name w:val="Заголовок статьи"/>
    <w:basedOn w:val="a"/>
    <w:next w:val="a"/>
    <w:uiPriority w:val="99"/>
    <w:rsid w:val="00021477"/>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2147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214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82" TargetMode="External"/><Relationship Id="rId18" Type="http://schemas.openxmlformats.org/officeDocument/2006/relationships/hyperlink" Target="garantF1://10008000.11127" TargetMode="External"/><Relationship Id="rId26" Type="http://schemas.openxmlformats.org/officeDocument/2006/relationships/hyperlink" Target="garantF1://12025267.2028" TargetMode="External"/><Relationship Id="rId39" Type="http://schemas.openxmlformats.org/officeDocument/2006/relationships/hyperlink" Target="garantF1://10008000.278" TargetMode="External"/><Relationship Id="rId21" Type="http://schemas.openxmlformats.org/officeDocument/2006/relationships/hyperlink" Target="garantF1://10008000.280" TargetMode="External"/><Relationship Id="rId34" Type="http://schemas.openxmlformats.org/officeDocument/2006/relationships/hyperlink" Target="garantF1://10008000.208" TargetMode="External"/><Relationship Id="rId42" Type="http://schemas.openxmlformats.org/officeDocument/2006/relationships/hyperlink" Target="garantF1://10008000.3610" TargetMode="External"/><Relationship Id="rId47" Type="http://schemas.openxmlformats.org/officeDocument/2006/relationships/hyperlink" Target="garantF1://71748760.250126" TargetMode="External"/><Relationship Id="rId50" Type="http://schemas.openxmlformats.org/officeDocument/2006/relationships/hyperlink" Target="garantF1://70037188.18" TargetMode="External"/><Relationship Id="rId55" Type="http://schemas.openxmlformats.org/officeDocument/2006/relationships/hyperlink" Target="garantF1://70037188.224" TargetMode="External"/><Relationship Id="rId7" Type="http://schemas.openxmlformats.org/officeDocument/2006/relationships/hyperlink" Target="garantF1://12027578.0" TargetMode="External"/><Relationship Id="rId12" Type="http://schemas.openxmlformats.org/officeDocument/2006/relationships/hyperlink" Target="garantF1://10008000.2801" TargetMode="External"/><Relationship Id="rId17" Type="http://schemas.openxmlformats.org/officeDocument/2006/relationships/hyperlink" Target="garantF1://10008000.15211" TargetMode="External"/><Relationship Id="rId25" Type="http://schemas.openxmlformats.org/officeDocument/2006/relationships/hyperlink" Target="garantF1://12025267.203" TargetMode="External"/><Relationship Id="rId33" Type="http://schemas.openxmlformats.org/officeDocument/2006/relationships/hyperlink" Target="garantF1://10008000.206" TargetMode="External"/><Relationship Id="rId38" Type="http://schemas.openxmlformats.org/officeDocument/2006/relationships/hyperlink" Target="garantF1://10008000.277" TargetMode="External"/><Relationship Id="rId46" Type="http://schemas.openxmlformats.org/officeDocument/2006/relationships/hyperlink" Target="garantF1://57328937.250101" TargetMode="External"/><Relationship Id="rId2" Type="http://schemas.openxmlformats.org/officeDocument/2006/relationships/styles" Target="styles.xml"/><Relationship Id="rId16" Type="http://schemas.openxmlformats.org/officeDocument/2006/relationships/hyperlink" Target="garantF1://10008000.2823" TargetMode="External"/><Relationship Id="rId20" Type="http://schemas.openxmlformats.org/officeDocument/2006/relationships/hyperlink" Target="garantF1://10008000.63015" TargetMode="External"/><Relationship Id="rId29" Type="http://schemas.openxmlformats.org/officeDocument/2006/relationships/hyperlink" Target="garantF1://10008000.2052" TargetMode="External"/><Relationship Id="rId41" Type="http://schemas.openxmlformats.org/officeDocument/2006/relationships/hyperlink" Target="garantF1://10008000.360" TargetMode="External"/><Relationship Id="rId54" Type="http://schemas.openxmlformats.org/officeDocument/2006/relationships/hyperlink" Target="garantF1://70037188.223" TargetMode="Externa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10008000.280" TargetMode="External"/><Relationship Id="rId24" Type="http://schemas.openxmlformats.org/officeDocument/2006/relationships/hyperlink" Target="garantF1://12025267.2029" TargetMode="External"/><Relationship Id="rId32" Type="http://schemas.openxmlformats.org/officeDocument/2006/relationships/hyperlink" Target="garantF1://10008000.2055" TargetMode="External"/><Relationship Id="rId37" Type="http://schemas.openxmlformats.org/officeDocument/2006/relationships/hyperlink" Target="garantF1://10008000.221" TargetMode="External"/><Relationship Id="rId40" Type="http://schemas.openxmlformats.org/officeDocument/2006/relationships/hyperlink" Target="garantF1://10008000.279" TargetMode="External"/><Relationship Id="rId45" Type="http://schemas.openxmlformats.org/officeDocument/2006/relationships/hyperlink" Target="garantF1://71748760.250115" TargetMode="External"/><Relationship Id="rId53" Type="http://schemas.openxmlformats.org/officeDocument/2006/relationships/hyperlink" Target="garantF1://57312615.20540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00.2822" TargetMode="External"/><Relationship Id="rId23" Type="http://schemas.openxmlformats.org/officeDocument/2006/relationships/hyperlink" Target="garantF1://70152234.1000" TargetMode="External"/><Relationship Id="rId28" Type="http://schemas.openxmlformats.org/officeDocument/2006/relationships/hyperlink" Target="garantF1://10008000.2051" TargetMode="External"/><Relationship Id="rId36" Type="http://schemas.openxmlformats.org/officeDocument/2006/relationships/hyperlink" Target="garantF1://10008000.220" TargetMode="External"/><Relationship Id="rId49" Type="http://schemas.openxmlformats.org/officeDocument/2006/relationships/hyperlink" Target="garantF1://70037188.20" TargetMode="External"/><Relationship Id="rId57" Type="http://schemas.openxmlformats.org/officeDocument/2006/relationships/fontTable" Target="fontTable.xml"/><Relationship Id="rId10" Type="http://schemas.openxmlformats.org/officeDocument/2006/relationships/hyperlink" Target="garantF1://10008000.2000" TargetMode="External"/><Relationship Id="rId19" Type="http://schemas.openxmlformats.org/officeDocument/2006/relationships/hyperlink" Target="garantF1://10008000.19002" TargetMode="External"/><Relationship Id="rId31" Type="http://schemas.openxmlformats.org/officeDocument/2006/relationships/hyperlink" Target="garantF1://10008000.2054" TargetMode="External"/><Relationship Id="rId44" Type="http://schemas.openxmlformats.org/officeDocument/2006/relationships/hyperlink" Target="garantF1://57328934.1400" TargetMode="External"/><Relationship Id="rId52" Type="http://schemas.openxmlformats.org/officeDocument/2006/relationships/hyperlink" Target="garantF1://71337612.4" TargetMode="External"/><Relationship Id="rId4" Type="http://schemas.openxmlformats.org/officeDocument/2006/relationships/settings" Target="settings.xml"/><Relationship Id="rId9" Type="http://schemas.openxmlformats.org/officeDocument/2006/relationships/hyperlink" Target="garantF1://10008000.63015" TargetMode="External"/><Relationship Id="rId14" Type="http://schemas.openxmlformats.org/officeDocument/2006/relationships/hyperlink" Target="garantF1://10008000.2821" TargetMode="External"/><Relationship Id="rId22" Type="http://schemas.openxmlformats.org/officeDocument/2006/relationships/hyperlink" Target="garantF1://10008000.282" TargetMode="External"/><Relationship Id="rId27" Type="http://schemas.openxmlformats.org/officeDocument/2006/relationships/hyperlink" Target="garantF1://10008000.205" TargetMode="External"/><Relationship Id="rId30" Type="http://schemas.openxmlformats.org/officeDocument/2006/relationships/hyperlink" Target="garantF1://10008000.2053" TargetMode="External"/><Relationship Id="rId35" Type="http://schemas.openxmlformats.org/officeDocument/2006/relationships/hyperlink" Target="garantF1://10008000.211" TargetMode="External"/><Relationship Id="rId43" Type="http://schemas.openxmlformats.org/officeDocument/2006/relationships/hyperlink" Target="garantF1://71748808.11" TargetMode="External"/><Relationship Id="rId48" Type="http://schemas.openxmlformats.org/officeDocument/2006/relationships/hyperlink" Target="garantF1://57328937.205201" TargetMode="External"/><Relationship Id="rId56" Type="http://schemas.openxmlformats.org/officeDocument/2006/relationships/hyperlink" Target="garantF1://70037188.225" TargetMode="External"/><Relationship Id="rId8" Type="http://schemas.openxmlformats.org/officeDocument/2006/relationships/hyperlink" Target="garantF1://12045408.0" TargetMode="External"/><Relationship Id="rId51" Type="http://schemas.openxmlformats.org/officeDocument/2006/relationships/hyperlink" Target="garantF1://57127409.2054"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DA71-213F-4D64-BF3D-1C6CF606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3506</Words>
  <Characters>19987</Characters>
  <Application>Microsoft Office Word</Application>
  <DocSecurity>0</DocSecurity>
  <Lines>166</Lines>
  <Paragraphs>46</Paragraphs>
  <ScaleCrop>false</ScaleCrop>
  <Company>DNS</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16</cp:revision>
  <cp:lastPrinted>2018-06-25T06:46:00Z</cp:lastPrinted>
  <dcterms:created xsi:type="dcterms:W3CDTF">2018-06-14T06:11:00Z</dcterms:created>
  <dcterms:modified xsi:type="dcterms:W3CDTF">2018-07-18T20:30:00Z</dcterms:modified>
</cp:coreProperties>
</file>